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jc w:val="center"/>
        <w:rPr>
          <w:b w:val="1"/>
          <w:bCs w:val="1"/>
          <w:smallCaps w:val="1"/>
          <w:color w:val="000000"/>
          <w:sz w:val="40"/>
          <w:szCs w:val="40"/>
        </w:rPr>
      </w:pPr>
      <w:r w:rsidDel="00000000" w:rsidR="00000000" w:rsidRPr="00000000">
        <w:rPr>
          <w:b w:val="1"/>
          <w:bCs w:val="1"/>
          <w:smallCaps w:val="1"/>
          <w:color w:val="000000"/>
          <w:sz w:val="40"/>
          <w:szCs w:val="40"/>
          <w:rtl w:val="0"/>
        </w:rPr>
        <w:t xml:space="preserve">Norwalk Easter Public Library</w:t>
      </w:r>
    </w:p>
    <w:p w:rsidR="00000000" w:rsidDel="00000000" w:rsidP="00000000" w:rsidRDefault="00000000" w:rsidRPr="00000000" w14:paraId="00000003">
      <w:pPr>
        <w:jc w:val="center"/>
        <w:rPr>
          <w:b w:val="1"/>
          <w:bCs w:val="1"/>
          <w:sz w:val="28"/>
          <w:szCs w:val="28"/>
        </w:rPr>
      </w:pPr>
      <w:r w:rsidDel="00000000" w:rsidR="00000000" w:rsidRPr="00000000">
        <w:rPr>
          <w:b w:val="1"/>
          <w:bCs w:val="1"/>
          <w:sz w:val="28"/>
          <w:szCs w:val="28"/>
          <w:rtl w:val="0"/>
        </w:rPr>
        <w:t xml:space="preserve">Library </w:t>
      </w:r>
      <w:r w:rsidDel="00000000" w:rsidR="00000000" w:rsidRPr="00000000">
        <w:rPr>
          <w:b w:val="1"/>
          <w:bCs w:val="1"/>
          <w:color w:val="000000"/>
          <w:sz w:val="28"/>
          <w:szCs w:val="28"/>
          <w:rtl w:val="0"/>
        </w:rPr>
        <w:t xml:space="preserve">Board of Trustees Meeting Minutes</w:t>
      </w:r>
      <w:r w:rsidDel="00000000" w:rsidR="00000000" w:rsidRPr="00000000">
        <w:rPr>
          <w:rtl w:val="0"/>
        </w:rPr>
      </w:r>
    </w:p>
    <w:p w:rsidR="00000000" w:rsidDel="00000000" w:rsidP="00000000" w:rsidRDefault="00000000" w:rsidRPr="00000000" w14:paraId="00000004">
      <w:pPr>
        <w:jc w:val="center"/>
        <w:rPr>
          <w:b w:val="1"/>
          <w:bCs w:val="1"/>
          <w:sz w:val="28"/>
          <w:szCs w:val="28"/>
        </w:rPr>
      </w:pPr>
      <w:r w:rsidDel="00000000" w:rsidR="00000000" w:rsidRPr="00000000">
        <w:rPr>
          <w:b w:val="1"/>
          <w:bCs w:val="1"/>
          <w:sz w:val="28"/>
          <w:szCs w:val="28"/>
          <w:rtl w:val="0"/>
        </w:rPr>
        <w:t xml:space="preserve">February 2022</w:t>
      </w:r>
    </w:p>
    <w:p w:rsidR="00000000" w:rsidDel="00000000" w:rsidP="00000000" w:rsidRDefault="00000000" w:rsidRPr="00000000" w14:paraId="00000005">
      <w:pPr>
        <w:spacing w:line="276" w:lineRule="auto"/>
        <w:rPr>
          <w:b w:val="1"/>
          <w:bCs w:val="1"/>
        </w:rPr>
      </w:pPr>
      <w:r w:rsidDel="00000000" w:rsidR="00000000" w:rsidRPr="00000000">
        <w:rPr>
          <w:rtl w:val="0"/>
        </w:rPr>
      </w:r>
    </w:p>
    <w:p w:rsidR="00000000" w:rsidDel="00000000" w:rsidP="00000000" w:rsidRDefault="00000000" w:rsidRPr="00000000" w14:paraId="00000006">
      <w:pPr>
        <w:spacing w:line="276" w:lineRule="auto"/>
        <w:rPr/>
      </w:pPr>
      <w:r w:rsidDel="00000000" w:rsidR="00000000" w:rsidRPr="00000000">
        <w:rPr>
          <w:b w:val="1"/>
          <w:bCs w:val="1"/>
          <w:color w:val="000000"/>
          <w:rtl w:val="0"/>
        </w:rPr>
        <w:t xml:space="preserve">Date: </w:t>
      </w:r>
      <w:r w:rsidDel="00000000" w:rsidR="00000000" w:rsidRPr="00000000">
        <w:rPr>
          <w:color w:val="000000"/>
          <w:rtl w:val="0"/>
        </w:rPr>
        <w:t xml:space="preserve">Monday</w:t>
      </w:r>
      <w:r w:rsidDel="00000000" w:rsidR="00000000" w:rsidRPr="00000000">
        <w:rPr>
          <w:rtl w:val="0"/>
        </w:rPr>
        <w:t xml:space="preserve"> February 14, 2022</w:t>
        <w:tab/>
        <w:t xml:space="preserve"> </w:t>
      </w:r>
      <w:r w:rsidDel="00000000" w:rsidR="00000000" w:rsidRPr="00000000">
        <w:rPr>
          <w:color w:val="000000"/>
          <w:rtl w:val="0"/>
        </w:rPr>
        <w:tab/>
      </w:r>
      <w:r w:rsidDel="00000000" w:rsidR="00000000" w:rsidRPr="00000000">
        <w:rPr>
          <w:b w:val="1"/>
          <w:bCs w:val="1"/>
          <w:color w:val="000000"/>
          <w:rtl w:val="0"/>
        </w:rPr>
        <w:t xml:space="preserve">Time: </w:t>
      </w:r>
      <w:r w:rsidDel="00000000" w:rsidR="00000000" w:rsidRPr="00000000">
        <w:rPr>
          <w:color w:val="000000"/>
          <w:rtl w:val="0"/>
        </w:rPr>
        <w:t xml:space="preserve">6:30 pm</w:t>
      </w:r>
      <w:r w:rsidDel="00000000" w:rsidR="00000000" w:rsidRPr="00000000">
        <w:rPr>
          <w:rtl w:val="0"/>
        </w:rPr>
      </w:r>
    </w:p>
    <w:p w:rsidR="00000000" w:rsidDel="00000000" w:rsidP="00000000" w:rsidRDefault="00000000" w:rsidRPr="00000000" w14:paraId="00000007">
      <w:pPr>
        <w:spacing w:line="276" w:lineRule="auto"/>
        <w:rPr>
          <w:rFonts w:ascii="Calibri" w:cs="Calibri" w:eastAsia="Calibri" w:hAnsi="Calibri"/>
          <w:color w:val="000000"/>
        </w:rPr>
      </w:pPr>
      <w:r w:rsidDel="00000000" w:rsidR="00000000" w:rsidRPr="00000000">
        <w:rPr>
          <w:b w:val="1"/>
          <w:bCs w:val="1"/>
          <w:rtl w:val="0"/>
        </w:rPr>
        <w:t xml:space="preserve">L</w:t>
      </w:r>
      <w:r w:rsidDel="00000000" w:rsidR="00000000" w:rsidRPr="00000000">
        <w:rPr>
          <w:b w:val="1"/>
          <w:bCs w:val="1"/>
          <w:color w:val="000000"/>
          <w:rtl w:val="0"/>
        </w:rPr>
        <w:t xml:space="preserve">ocation: Library Meeting Room or </w:t>
      </w:r>
      <w:r w:rsidDel="00000000" w:rsidR="00000000" w:rsidRPr="00000000">
        <w:rPr>
          <w:rtl w:val="0"/>
        </w:rPr>
        <w:t xml:space="preserve">via Zoom with URL </w:t>
      </w:r>
      <w:hyperlink r:id="rId7">
        <w:r w:rsidDel="00000000" w:rsidR="00000000" w:rsidRPr="00000000">
          <w:rPr>
            <w:color w:val="0000ff"/>
            <w:u w:val="single"/>
            <w:rtl w:val="0"/>
          </w:rPr>
          <w:t xml:space="preserve">https://us02web.zoom.us/j/5541738280</w:t>
        </w:r>
      </w:hyperlink>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08">
      <w:pPr>
        <w:spacing w:line="276" w:lineRule="auto"/>
        <w:rPr>
          <w:color w:val="000000"/>
        </w:rPr>
      </w:pPr>
      <w:r w:rsidDel="00000000" w:rsidR="00000000" w:rsidRPr="00000000">
        <w:rPr>
          <w:rtl w:val="0"/>
        </w:rPr>
      </w:r>
    </w:p>
    <w:p w:rsidR="00000000" w:rsidDel="00000000" w:rsidP="00000000" w:rsidRDefault="00000000" w:rsidRPr="00000000" w14:paraId="00000009">
      <w:pPr>
        <w:tabs>
          <w:tab w:val="left" w:leader="none" w:pos="4320"/>
        </w:tabs>
        <w:rPr>
          <w:rFonts w:ascii="Calibri" w:cs="Calibri" w:eastAsia="Calibri" w:hAnsi="Calibri"/>
        </w:rPr>
      </w:pPr>
      <w:r w:rsidDel="00000000" w:rsidR="00000000" w:rsidRPr="00000000">
        <w:rPr>
          <w:rFonts w:ascii="Calibri" w:cs="Calibri" w:eastAsia="Calibri" w:hAnsi="Calibri"/>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185738</wp:posOffset>
                </wp:positionH>
                <wp:positionV relativeFrom="paragraph">
                  <wp:posOffset>122238</wp:posOffset>
                </wp:positionV>
                <wp:extent cx="6788150" cy="31750"/>
                <wp:effectExtent b="0" l="0" r="0" t="0"/>
                <wp:wrapNone/>
                <wp:docPr id="4" name=""/>
                <a:graphic>
                  <a:graphicData uri="http://schemas.microsoft.com/office/word/2010/wordprocessingShape">
                    <wps:wsp>
                      <wps:cNvCnPr/>
                      <wps:spPr>
                        <a:xfrm>
                          <a:off x="1960180" y="3780000"/>
                          <a:ext cx="6771640" cy="0"/>
                        </a:xfrm>
                        <a:prstGeom prst="straightConnector1">
                          <a:avLst/>
                        </a:prstGeom>
                        <a:noFill/>
                        <a:ln cap="flat" cmpd="sng" w="9525">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185738</wp:posOffset>
                </wp:positionH>
                <wp:positionV relativeFrom="paragraph">
                  <wp:posOffset>122238</wp:posOffset>
                </wp:positionV>
                <wp:extent cx="6788150" cy="31750"/>
                <wp:effectExtent b="0" l="0" r="0" t="0"/>
                <wp:wrapNone/>
                <wp:docPr id="4"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6788150" cy="31750"/>
                        </a:xfrm>
                        <a:prstGeom prst="rect"/>
                        <a:ln/>
                      </pic:spPr>
                    </pic:pic>
                  </a:graphicData>
                </a:graphic>
              </wp:anchor>
            </w:drawing>
          </mc:Fallback>
        </mc:AlternateConten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Call to Order</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Board President Stephanie Farmer called the meeting to order at 6:33 p.m.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Trustees present: Steve Clarke, Stephanie Farmer, Lauren McMeans, Sarah Smith, and Elizabeth Thompson (6:47 p.m.)</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Library Staff Present: Director Jean Strable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Others Present: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Approval of Agenda</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Ms. Smith motioned to approve the agenda as is; Ms. McMeans seconded, and the motion carried unanimously.</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Review of January Meeting Minutes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January Meeting Minutes were provided.  Mr. Clarke motioned to approve the January Meeting Minutes; Ms. Smith seconded, and the motion carried unanimously.</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Approve Bills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Director Strable presented the bills that were to be paid for February 2022.  Roll call vote followed:</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Clarke – AYE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Farmer – AYE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McMeans – AYE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Smith - AYE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Treasurer’s Report</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February treasurer’s report was provided to the Board.  As of the printing of the agenda packet, 59% of the fiscal year has passed and at approximately 57% of expenditures.  Gary Lehmer continues to search reasons for the library’s higher utility bills.  The Woodman Controls HVAC system at the library is suspect for increasing gas and electric usage.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Director’s Report</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Director Strable provided the February director’s report.  From December to January, the wireless sessions hosted by the library increase by 1000 in a single month without explanation. Circulations are steady and more people are returning to programming.  The Summer Reading Program announced its theme of Read Beyond the Beaten Path.  Stratus Building Solutions is providing a new crew to clean the library.  Scribbles, the library’s mascot, will be promoting the library by partnering with HIRTA, the Norwalk Dog Park, dog licensing, and Amore Pets.  Director Strable attended a webinar about library signage and effective communication.  She will be implementing a suggestion box and an overall communication plan for the library as a result of the webinar.  All Norwalk City staff had the opportunity to participate in a wage survey.  Results will be shared with HR on March 7, 2022.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Old Business</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Patricia Lawrence Estate Payment Discrepancy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Follow Up</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The estate is planned to be settled on March 2, 2022.  Once settled, all recipients will receive final payment, eliminating the discrepancy.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FY23 Budget Update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Director Strable was the eighth and final presenter at the council’s budget hearing on January 18</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Hiring a Circulation Supervisor for a start date of January 1, 2023, was requested to move forward along with other City positions with City Department Heads tasked with working together to adjust budgets, timelines, etc.  Official approval for city budgets will be at the regular council meeting on March 3, 2022, at 6 p.m.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Warren County ARPA Grant Application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Director Strable shared a copy of the American Rescue Plan Act (APRA) Funding Application.  Funds would allow the six public libraries in Warren County – Carlisle, Indianola, Lacona, Milo, New Virginia, and Norwalk – to offer the Adventure Pass program to all county residents.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New Business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Review Trustee Bylaws –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Trustees discussed how to approve potential updates to the bylaws.  Mr. Clarke shared according to the library’s ordinance, the bylaws are subject to the approval of the voters of the city.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Other Business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Foundation Update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Foundation members continue supporting the library by receiving donations via mobile digital payment systems such as Venmo, Square, and PayPal; updated brochures will include such payment information.  Donations from Giving Tuesday totaled more than $1,000.  The Foundation is working with The Norwalk Shop for designing and selling promotional items like tote bags.  The Summer Reading Program request was also approved at the last meeting.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Trustees Update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There was not a trustees update.</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Adjournment</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Ms. Farmer moved to adjourn the meeting at 7:46 p.m.  The motion carried unanimously.</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2543.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543"/>
        <w:tblGridChange w:id="0">
          <w:tblGrid>
            <w:gridCol w:w="2543"/>
          </w:tblGrid>
        </w:tblGridChange>
      </w:tblGrid>
      <w:tr>
        <w:trPr>
          <w:cantSplit w:val="0"/>
          <w:tblHeader w:val="0"/>
        </w:trPr>
        <w:tc>
          <w:tcPr>
            <w:tcBorders>
              <w:bottom w:color="000000" w:space="0" w:sz="4" w:val="single"/>
            </w:tcBorders>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w:t>
            </w:r>
          </w:p>
        </w:tc>
      </w:tr>
      <w:tr>
        <w:trPr>
          <w:cantSplit w:val="0"/>
          <w:tblHeader w:val="0"/>
        </w:trPr>
        <w:tc>
          <w:tcPr>
            <w:tcBorders>
              <w:top w:color="000000" w:space="0" w:sz="4" w:val="single"/>
            </w:tcBorders>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Sarah Smith, Secretary</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02/15/2022</w:t>
            </w:r>
          </w:p>
        </w:tc>
      </w:tr>
    </w:tbl>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5840" w:w="12240" w:orient="portrait"/>
      <w:pgMar w:bottom="1008" w:top="1440" w:left="1008" w:right="100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680"/>
        <w:tab w:val="right" w:leader="none" w:pos="9360"/>
      </w:tabs>
      <w:spacing w:after="72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4680"/>
        <w:tab w:val="right" w:leader="none" w:pos="9360"/>
      </w:tabs>
      <w:spacing w:after="720" w:lineRule="auto"/>
      <w:jc w:val="center"/>
      <w:rPr>
        <w:rFonts w:ascii="Calibri" w:cs="Calibri" w:eastAsia="Calibri" w:hAnsi="Calibri"/>
        <w:color w:val="000000"/>
        <w:sz w:val="18"/>
        <w:szCs w:val="18"/>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4680"/>
        <w:tab w:val="right" w:leader="none" w:pos="9360"/>
      </w:tabs>
      <w:spacing w:after="72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drawing>
        <wp:inline distB="0" distT="0" distL="0" distR="0">
          <wp:extent cx="1530350" cy="1530350"/>
          <wp:effectExtent b="0" l="0" r="0" t="0"/>
          <wp:docPr id="5"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530350" cy="1530350"/>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C71ECC"/>
  </w:style>
  <w:style w:type="table" w:styleId="TableGrid">
    <w:name w:val="Table Grid"/>
    <w:basedOn w:val="TableNormal"/>
    <w:uiPriority w:val="39"/>
    <w:rsid w:val="003E733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E61551"/>
    <w:rPr>
      <w:color w:val="0000ff" w:themeColor="hyperlink"/>
      <w:u w:val="single"/>
    </w:rPr>
  </w:style>
  <w:style w:type="character" w:styleId="UnresolvedMention1" w:customStyle="1">
    <w:name w:val="Unresolved Mention1"/>
    <w:basedOn w:val="DefaultParagraphFont"/>
    <w:uiPriority w:val="99"/>
    <w:semiHidden w:val="1"/>
    <w:unhideWhenUsed w:val="1"/>
    <w:rsid w:val="00E61551"/>
    <w:rPr>
      <w:color w:val="605e5c"/>
      <w:shd w:color="auto" w:fill="e1dfdd" w:val="clear"/>
    </w:rPr>
  </w:style>
  <w:style w:type="character" w:styleId="FollowedHyperlink">
    <w:name w:val="FollowedHyperlink"/>
    <w:basedOn w:val="DefaultParagraphFont"/>
    <w:uiPriority w:val="99"/>
    <w:semiHidden w:val="1"/>
    <w:unhideWhenUsed w:val="1"/>
    <w:rsid w:val="00B558C3"/>
    <w:rPr>
      <w:color w:val="800080" w:themeColor="followedHyperlink"/>
      <w:u w:val="single"/>
    </w:rPr>
  </w:style>
  <w:style w:type="paragraph" w:styleId="BalloonText">
    <w:name w:val="Balloon Text"/>
    <w:basedOn w:val="Normal"/>
    <w:link w:val="BalloonTextChar"/>
    <w:uiPriority w:val="99"/>
    <w:semiHidden w:val="1"/>
    <w:unhideWhenUsed w:val="1"/>
    <w:rsid w:val="00F3281E"/>
    <w:rPr>
      <w:rFonts w:ascii="Tahoma" w:cs="Tahoma" w:hAnsi="Tahoma"/>
      <w:sz w:val="16"/>
      <w:szCs w:val="16"/>
    </w:rPr>
  </w:style>
  <w:style w:type="character" w:styleId="BalloonTextChar" w:customStyle="1">
    <w:name w:val="Balloon Text Char"/>
    <w:basedOn w:val="DefaultParagraphFont"/>
    <w:link w:val="BalloonText"/>
    <w:uiPriority w:val="99"/>
    <w:semiHidden w:val="1"/>
    <w:rsid w:val="00F3281E"/>
    <w:rPr>
      <w:rFonts w:ascii="Tahoma" w:cs="Tahoma" w:hAnsi="Tahoma"/>
      <w:sz w:val="16"/>
      <w:szCs w:val="16"/>
    </w:rPr>
  </w:style>
  <w:style w:type="character" w:styleId="UnresolvedMention2" w:customStyle="1">
    <w:name w:val="Unresolved Mention2"/>
    <w:basedOn w:val="DefaultParagraphFont"/>
    <w:uiPriority w:val="99"/>
    <w:semiHidden w:val="1"/>
    <w:unhideWhenUsed w:val="1"/>
    <w:rsid w:val="004941D2"/>
    <w:rPr>
      <w:color w:val="605e5c"/>
      <w:shd w:color="auto" w:fill="e1dfdd" w:val="clear"/>
    </w:rPr>
  </w:style>
  <w:style w:type="character" w:styleId="UnresolvedMention3" w:customStyle="1">
    <w:name w:val="Unresolved Mention3"/>
    <w:basedOn w:val="DefaultParagraphFont"/>
    <w:uiPriority w:val="99"/>
    <w:semiHidden w:val="1"/>
    <w:unhideWhenUsed w:val="1"/>
    <w:rsid w:val="001C3C48"/>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us02web.zoom.us/j/5541738280" TargetMode="Externa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Z31KwP47JA1kAmyDLRBILUbptg==">CgMxLjAyCGguZ2pkZ3hzOAByITFyUDVEVDgxcml0MFA1Zk82WlYzdzlPWmlrTXUtVWFTeA==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2022-02-16T16:07:00Z</dcterms:created>
  <dc:creator>Holly Sealine</dc:creator>
</cp:coreProperties>
</file>