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572ECD">
      <w:pPr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EA20111" w:rsidR="0067372F" w:rsidRDefault="005F1B1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January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202</w:t>
      </w:r>
      <w:r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3678C885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5F1B1A">
        <w:rPr>
          <w:rFonts w:ascii="Calibri" w:eastAsia="Calibri" w:hAnsi="Calibri" w:cs="Calibri"/>
        </w:rPr>
        <w:t>January</w:t>
      </w:r>
      <w:r w:rsidR="00EC2B4B">
        <w:rPr>
          <w:rFonts w:ascii="Calibri" w:eastAsia="Calibri" w:hAnsi="Calibri" w:cs="Calibri"/>
        </w:rPr>
        <w:t xml:space="preserve"> </w:t>
      </w:r>
      <w:r w:rsidR="0067304C">
        <w:rPr>
          <w:rFonts w:ascii="Calibri" w:eastAsia="Calibri" w:hAnsi="Calibri" w:cs="Calibri"/>
        </w:rPr>
        <w:t>1</w:t>
      </w:r>
      <w:r w:rsidR="005F1B1A">
        <w:rPr>
          <w:rFonts w:ascii="Calibri" w:eastAsia="Calibri" w:hAnsi="Calibri" w:cs="Calibri"/>
        </w:rPr>
        <w:t>0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051A8851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Pr="00824268">
        <w:rPr>
          <w:rFonts w:ascii="Calibri" w:eastAsia="Calibri" w:hAnsi="Calibri" w:cs="Calibri"/>
          <w:color w:val="FF0000"/>
        </w:rPr>
        <w:t xml:space="preserve">via Zoom </w:t>
      </w:r>
      <w:r>
        <w:rPr>
          <w:rFonts w:ascii="Calibri" w:eastAsia="Calibri" w:hAnsi="Calibri" w:cs="Calibri"/>
        </w:rPr>
        <w:t xml:space="preserve">with URL </w:t>
      </w:r>
      <w:hyperlink r:id="rId8" w:history="1">
        <w:r w:rsidR="00824268" w:rsidRPr="00AD0A36">
          <w:rPr>
            <w:rStyle w:val="Hyperlink"/>
            <w:rFonts w:ascii="Calibri" w:eastAsia="Calibri" w:hAnsi="Calibri" w:cs="Calibri"/>
          </w:rPr>
          <w:t>https://us02web.zoom.us/j/5541738280</w:t>
        </w:r>
      </w:hyperlink>
      <w:r w:rsidR="00824268">
        <w:rPr>
          <w:rFonts w:ascii="Calibri" w:eastAsia="Calibri" w:hAnsi="Calibri" w:cs="Calibri"/>
        </w:rPr>
        <w:t xml:space="preserve"> </w:t>
      </w:r>
    </w:p>
    <w:p w14:paraId="58F7E5EE" w14:textId="0CACE52C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 xml:space="preserve">Lauren McMeans, </w:t>
      </w:r>
      <w:r w:rsidR="00363E06">
        <w:rPr>
          <w:rFonts w:ascii="Calibri" w:eastAsia="Calibri" w:hAnsi="Calibri" w:cs="Calibri"/>
        </w:rPr>
        <w:t xml:space="preserve">Ryan Sharp,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6941E9E6" w14:textId="791249D5" w:rsidR="00824268" w:rsidRPr="00824268" w:rsidRDefault="00824268" w:rsidP="00824268">
      <w:pPr>
        <w:pStyle w:val="ListParagraph"/>
        <w:numPr>
          <w:ilvl w:val="0"/>
          <w:numId w:val="9"/>
        </w:numPr>
        <w:spacing w:line="276" w:lineRule="auto"/>
        <w:rPr>
          <w:rFonts w:ascii="Calibri" w:eastAsia="Calibri" w:hAnsi="Calibri" w:cs="Calibri"/>
          <w:color w:val="FF0000"/>
        </w:rPr>
      </w:pPr>
      <w:r w:rsidRPr="00824268">
        <w:rPr>
          <w:rFonts w:ascii="Calibri" w:eastAsia="Calibri" w:hAnsi="Calibri" w:cs="Calibri"/>
          <w:color w:val="FF0000"/>
        </w:rPr>
        <w:t>Please note the meeting will be held virtually only this month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E31CDA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Call to Order</w:t>
      </w:r>
    </w:p>
    <w:p w14:paraId="7CCF8F8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Roll Call</w:t>
      </w:r>
    </w:p>
    <w:p w14:paraId="41C279D9" w14:textId="77777777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Public Comment/Guests</w:t>
      </w:r>
    </w:p>
    <w:p w14:paraId="5CC95611" w14:textId="40175882" w:rsidR="0067372F" w:rsidRPr="00E31CDA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 xml:space="preserve">Review /Change of Agenda </w:t>
      </w:r>
      <w:r w:rsidRPr="00E31CDA">
        <w:rPr>
          <w:rFonts w:ascii="Calibri" w:eastAsia="Calibri" w:hAnsi="Calibri" w:cs="Calibri"/>
          <w:i/>
        </w:rPr>
        <w:t>(need voice vote to approve)</w:t>
      </w:r>
    </w:p>
    <w:p w14:paraId="2F419961" w14:textId="4293AF13" w:rsidR="001E3011" w:rsidRPr="00E31CDA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of </w:t>
      </w:r>
      <w:r w:rsidR="00092ACB">
        <w:rPr>
          <w:rFonts w:ascii="Calibri" w:eastAsia="Calibri" w:hAnsi="Calibri" w:cs="Calibri"/>
        </w:rPr>
        <w:t>Dec</w:t>
      </w:r>
      <w:r w:rsidR="00E309E0">
        <w:rPr>
          <w:rFonts w:ascii="Calibri" w:eastAsia="Calibri" w:hAnsi="Calibri" w:cs="Calibri"/>
        </w:rPr>
        <w:t>em</w:t>
      </w:r>
      <w:r w:rsidR="002C0532">
        <w:rPr>
          <w:rFonts w:ascii="Calibri" w:eastAsia="Calibri" w:hAnsi="Calibri" w:cs="Calibri"/>
        </w:rPr>
        <w:t>ber</w:t>
      </w:r>
      <w:r w:rsidR="001E3011" w:rsidRPr="00E31CDA">
        <w:rPr>
          <w:rFonts w:ascii="Calibri" w:eastAsia="Calibri" w:hAnsi="Calibri" w:cs="Calibri"/>
        </w:rPr>
        <w:t xml:space="preserve"> meeting minutes</w:t>
      </w:r>
      <w:r w:rsidR="001E3011" w:rsidRPr="00E31CDA">
        <w:rPr>
          <w:rFonts w:ascii="Calibri" w:eastAsia="Calibri" w:hAnsi="Calibri" w:cs="Calibri"/>
          <w:i/>
        </w:rPr>
        <w:t xml:space="preserve"> (need </w:t>
      </w:r>
      <w:r w:rsidR="009220ED" w:rsidRPr="00E31CDA">
        <w:rPr>
          <w:rFonts w:ascii="Calibri" w:eastAsia="Calibri" w:hAnsi="Calibri" w:cs="Calibri"/>
          <w:i/>
        </w:rPr>
        <w:t xml:space="preserve">voice </w:t>
      </w:r>
      <w:r w:rsidR="001E3011" w:rsidRPr="00E31CDA">
        <w:rPr>
          <w:rFonts w:ascii="Calibri" w:eastAsia="Calibri" w:hAnsi="Calibri" w:cs="Calibri"/>
          <w:i/>
        </w:rPr>
        <w:t>vote to approve)</w:t>
      </w:r>
    </w:p>
    <w:p w14:paraId="4B2A2850" w14:textId="2F17D49D" w:rsidR="009220ED" w:rsidRPr="00E31CDA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39043B">
        <w:rPr>
          <w:rFonts w:ascii="Calibri" w:eastAsia="Calibri" w:hAnsi="Calibri" w:cs="Calibri"/>
        </w:rPr>
        <w:t xml:space="preserve">Approve </w:t>
      </w:r>
      <w:r w:rsidR="00092ACB">
        <w:rPr>
          <w:rFonts w:ascii="Calibri" w:eastAsia="Calibri" w:hAnsi="Calibri" w:cs="Calibri"/>
        </w:rPr>
        <w:t>Decem</w:t>
      </w:r>
      <w:r w:rsidR="00E309E0">
        <w:rPr>
          <w:rFonts w:ascii="Calibri" w:eastAsia="Calibri" w:hAnsi="Calibri" w:cs="Calibri"/>
        </w:rPr>
        <w:t>b</w:t>
      </w:r>
      <w:r w:rsidR="00AF1088" w:rsidRPr="0039043B">
        <w:rPr>
          <w:rFonts w:ascii="Calibri" w:eastAsia="Calibri" w:hAnsi="Calibri" w:cs="Calibri"/>
        </w:rPr>
        <w:t>er</w:t>
      </w:r>
      <w:r w:rsidR="003A5AAA">
        <w:rPr>
          <w:rFonts w:ascii="Calibri" w:eastAsia="Calibri" w:hAnsi="Calibri" w:cs="Calibri"/>
        </w:rPr>
        <w:t xml:space="preserve"> </w:t>
      </w:r>
      <w:r w:rsidR="00092ACB">
        <w:rPr>
          <w:rFonts w:ascii="Calibri" w:eastAsia="Calibri" w:hAnsi="Calibri" w:cs="Calibri"/>
        </w:rPr>
        <w:t xml:space="preserve">&amp; January </w:t>
      </w:r>
      <w:r w:rsidRPr="00E31CDA">
        <w:rPr>
          <w:rFonts w:ascii="Calibri" w:eastAsia="Calibri" w:hAnsi="Calibri" w:cs="Calibri"/>
        </w:rPr>
        <w:t>b</w:t>
      </w:r>
      <w:r w:rsidR="009220ED" w:rsidRPr="00E31CDA">
        <w:rPr>
          <w:rFonts w:ascii="Calibri" w:eastAsia="Calibri" w:hAnsi="Calibri" w:cs="Calibri"/>
        </w:rPr>
        <w:t>ills</w:t>
      </w:r>
      <w:r w:rsidR="009220ED" w:rsidRPr="00E31CDA">
        <w:rPr>
          <w:rFonts w:ascii="Calibri" w:eastAsia="Calibri" w:hAnsi="Calibri" w:cs="Calibri"/>
          <w:i/>
        </w:rPr>
        <w:t xml:space="preserve"> (need roll call vote to approve)</w:t>
      </w:r>
    </w:p>
    <w:p w14:paraId="2B596DF7" w14:textId="193A1548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Treasurer’s Report</w:t>
      </w:r>
      <w:r w:rsidR="00092ACB">
        <w:rPr>
          <w:rFonts w:ascii="Calibri" w:eastAsia="Calibri" w:hAnsi="Calibri" w:cs="Calibri"/>
        </w:rPr>
        <w:t xml:space="preserve"> – December &amp; January</w:t>
      </w:r>
    </w:p>
    <w:p w14:paraId="2116FD0F" w14:textId="617C8506" w:rsidR="009220ED" w:rsidRPr="00E31CDA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E31CDA">
        <w:rPr>
          <w:rFonts w:ascii="Calibri" w:eastAsia="Calibri" w:hAnsi="Calibri" w:cs="Calibri"/>
        </w:rPr>
        <w:t>Director’s Report</w:t>
      </w:r>
      <w:r w:rsidR="00092ACB">
        <w:rPr>
          <w:rFonts w:ascii="Calibri" w:eastAsia="Calibri" w:hAnsi="Calibri" w:cs="Calibri"/>
        </w:rPr>
        <w:t xml:space="preserve"> – December &amp; January</w:t>
      </w:r>
    </w:p>
    <w:p w14:paraId="6103E3ED" w14:textId="033D50B8" w:rsidR="009220ED" w:rsidRPr="00491563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491563">
        <w:rPr>
          <w:rFonts w:ascii="Calibri" w:eastAsia="Calibri" w:hAnsi="Calibri" w:cs="Calibri"/>
        </w:rPr>
        <w:t>Old</w:t>
      </w:r>
      <w:r w:rsidR="009220ED" w:rsidRPr="00491563">
        <w:rPr>
          <w:rFonts w:ascii="Calibri" w:eastAsia="Calibri" w:hAnsi="Calibri" w:cs="Calibri"/>
        </w:rPr>
        <w:t xml:space="preserve"> Business</w:t>
      </w:r>
    </w:p>
    <w:p w14:paraId="50D36541" w14:textId="284DA8F3" w:rsidR="00491563" w:rsidRPr="00491563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Patricia Lawrence estate payment discrepancy</w:t>
      </w:r>
    </w:p>
    <w:p w14:paraId="624E4C81" w14:textId="51B57D7D" w:rsidR="00491563" w:rsidRPr="00491563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FY23 Budget update</w:t>
      </w:r>
    </w:p>
    <w:p w14:paraId="67FD3BD0" w14:textId="63E4EE62" w:rsidR="00D07E88" w:rsidRPr="00491563" w:rsidRDefault="00AE24A8" w:rsidP="00491563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491563">
        <w:rPr>
          <w:rFonts w:ascii="Calibri" w:eastAsia="Calibri" w:hAnsi="Calibri" w:cs="Calibri"/>
        </w:rPr>
        <w:t>New Business</w:t>
      </w:r>
    </w:p>
    <w:p w14:paraId="26357B28" w14:textId="082A9F3D" w:rsidR="00E309E0" w:rsidRDefault="00E309E0" w:rsidP="004F28F9">
      <w:pPr>
        <w:pStyle w:val="ListParagraph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Space Needs Study grant application</w:t>
      </w:r>
    </w:p>
    <w:p w14:paraId="5FC84472" w14:textId="4A9B2F6F" w:rsidR="0067372F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</w:rPr>
      </w:pPr>
      <w:r w:rsidRPr="00FA456E">
        <w:rPr>
          <w:rFonts w:ascii="Calibri" w:eastAsia="Calibri" w:hAnsi="Calibri" w:cs="Calibri"/>
        </w:rPr>
        <w:t>Other Business</w:t>
      </w:r>
      <w:r w:rsidR="00701970">
        <w:rPr>
          <w:rFonts w:ascii="Calibri" w:eastAsia="Calibri" w:hAnsi="Calibri" w:cs="Calibri"/>
        </w:rPr>
        <w:t xml:space="preserve"> &amp; Announcements</w:t>
      </w:r>
    </w:p>
    <w:p w14:paraId="3E7783A0" w14:textId="77777777" w:rsidR="00701970" w:rsidRPr="00701970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Foundation update</w:t>
      </w:r>
    </w:p>
    <w:p w14:paraId="1297FB10" w14:textId="0A0163D9" w:rsidR="0014058F" w:rsidRPr="0014058F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>Trustee updates</w:t>
      </w:r>
    </w:p>
    <w:p w14:paraId="20F6BDEE" w14:textId="6B875BEB" w:rsidR="0067372F" w:rsidRPr="0058656B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8656B">
        <w:rPr>
          <w:rFonts w:ascii="Calibri" w:eastAsia="Calibri" w:hAnsi="Calibri" w:cs="Calibri"/>
        </w:rPr>
        <w:t>Adjournment</w:t>
      </w:r>
    </w:p>
    <w:sectPr w:rsidR="0067372F" w:rsidRPr="0058656B" w:rsidSect="00586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EF58" w14:textId="77777777" w:rsidR="005207DD" w:rsidRDefault="005207DD">
      <w:r>
        <w:separator/>
      </w:r>
    </w:p>
  </w:endnote>
  <w:endnote w:type="continuationSeparator" w:id="0">
    <w:p w14:paraId="1796B77E" w14:textId="77777777" w:rsidR="005207DD" w:rsidRDefault="005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395F" w14:textId="77777777" w:rsidR="005207DD" w:rsidRDefault="005207DD">
      <w:r>
        <w:separator/>
      </w:r>
    </w:p>
  </w:footnote>
  <w:footnote w:type="continuationSeparator" w:id="0">
    <w:p w14:paraId="65A471F3" w14:textId="77777777" w:rsidR="005207DD" w:rsidRDefault="005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95C39"/>
    <w:multiLevelType w:val="hybridMultilevel"/>
    <w:tmpl w:val="EE305B2A"/>
    <w:lvl w:ilvl="0" w:tplc="10667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75DAA"/>
    <w:rsid w:val="00092ACB"/>
    <w:rsid w:val="000934F3"/>
    <w:rsid w:val="000B270C"/>
    <w:rsid w:val="000D2E41"/>
    <w:rsid w:val="000E5D5E"/>
    <w:rsid w:val="00123817"/>
    <w:rsid w:val="0014058F"/>
    <w:rsid w:val="00141466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9043B"/>
    <w:rsid w:val="003A1097"/>
    <w:rsid w:val="003A5AAA"/>
    <w:rsid w:val="003A6A17"/>
    <w:rsid w:val="003C2E91"/>
    <w:rsid w:val="00466A53"/>
    <w:rsid w:val="00491563"/>
    <w:rsid w:val="004C5341"/>
    <w:rsid w:val="004D53DE"/>
    <w:rsid w:val="004F0D7F"/>
    <w:rsid w:val="004F28F9"/>
    <w:rsid w:val="005207DD"/>
    <w:rsid w:val="00524D2B"/>
    <w:rsid w:val="00567A23"/>
    <w:rsid w:val="00572ECD"/>
    <w:rsid w:val="005857AC"/>
    <w:rsid w:val="0058656B"/>
    <w:rsid w:val="005A03E1"/>
    <w:rsid w:val="005B22D2"/>
    <w:rsid w:val="005F1B1A"/>
    <w:rsid w:val="00652F7F"/>
    <w:rsid w:val="00655DA6"/>
    <w:rsid w:val="0067304C"/>
    <w:rsid w:val="0067372F"/>
    <w:rsid w:val="00674AC4"/>
    <w:rsid w:val="006A46F4"/>
    <w:rsid w:val="006B66D3"/>
    <w:rsid w:val="00701562"/>
    <w:rsid w:val="00701970"/>
    <w:rsid w:val="007204AB"/>
    <w:rsid w:val="0074415A"/>
    <w:rsid w:val="00747561"/>
    <w:rsid w:val="00781B89"/>
    <w:rsid w:val="007A3080"/>
    <w:rsid w:val="007B2BD0"/>
    <w:rsid w:val="007C6DFF"/>
    <w:rsid w:val="007E5218"/>
    <w:rsid w:val="008009A0"/>
    <w:rsid w:val="008141D6"/>
    <w:rsid w:val="00815265"/>
    <w:rsid w:val="00824268"/>
    <w:rsid w:val="008429FE"/>
    <w:rsid w:val="00851210"/>
    <w:rsid w:val="0091024F"/>
    <w:rsid w:val="009220ED"/>
    <w:rsid w:val="0094406B"/>
    <w:rsid w:val="009C66BC"/>
    <w:rsid w:val="00A046B8"/>
    <w:rsid w:val="00A174DE"/>
    <w:rsid w:val="00A378A0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743F"/>
    <w:rsid w:val="00C22EB1"/>
    <w:rsid w:val="00C77E17"/>
    <w:rsid w:val="00C94B92"/>
    <w:rsid w:val="00CA7ABF"/>
    <w:rsid w:val="00CB46B4"/>
    <w:rsid w:val="00D07E88"/>
    <w:rsid w:val="00D4028F"/>
    <w:rsid w:val="00D41AA0"/>
    <w:rsid w:val="00DC78D1"/>
    <w:rsid w:val="00E21B5A"/>
    <w:rsid w:val="00E309E0"/>
    <w:rsid w:val="00E31CDA"/>
    <w:rsid w:val="00E67D52"/>
    <w:rsid w:val="00EA1C03"/>
    <w:rsid w:val="00EC1BE7"/>
    <w:rsid w:val="00EC1D12"/>
    <w:rsid w:val="00EC2B4B"/>
    <w:rsid w:val="00EE5266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5417382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4</cp:revision>
  <dcterms:created xsi:type="dcterms:W3CDTF">2022-01-07T21:22:00Z</dcterms:created>
  <dcterms:modified xsi:type="dcterms:W3CDTF">2022-01-07T21:40:00Z</dcterms:modified>
</cp:coreProperties>
</file>