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BCBF" w14:textId="6B775789" w:rsidR="0067372F" w:rsidRPr="002D2F98" w:rsidRDefault="00075DAA" w:rsidP="005B3487">
      <w:pPr>
        <w:jc w:val="center"/>
        <w:rPr>
          <w:rFonts w:eastAsia="Calibri"/>
          <w:b/>
          <w:smallCaps/>
          <w:color w:val="000000"/>
          <w:sz w:val="40"/>
          <w:szCs w:val="40"/>
        </w:rPr>
      </w:pPr>
      <w:r w:rsidRPr="002D2F98">
        <w:rPr>
          <w:rFonts w:eastAsia="Calibri"/>
          <w:b/>
          <w:smallCaps/>
          <w:color w:val="000000"/>
          <w:sz w:val="40"/>
          <w:szCs w:val="40"/>
        </w:rPr>
        <w:t>Norwalk Easter Public Library</w:t>
      </w:r>
    </w:p>
    <w:p w14:paraId="3829DC01" w14:textId="148A05E5" w:rsidR="0067372F" w:rsidRPr="002D2F98" w:rsidRDefault="00075DAA">
      <w:pPr>
        <w:jc w:val="center"/>
        <w:rPr>
          <w:rFonts w:eastAsia="Calibri"/>
          <w:b/>
          <w:sz w:val="28"/>
          <w:szCs w:val="28"/>
        </w:rPr>
      </w:pPr>
      <w:r w:rsidRPr="002D2F98">
        <w:rPr>
          <w:rFonts w:eastAsia="Calibri"/>
          <w:b/>
          <w:sz w:val="28"/>
          <w:szCs w:val="28"/>
        </w:rPr>
        <w:t xml:space="preserve">Library </w:t>
      </w:r>
      <w:r w:rsidRPr="002D2F98">
        <w:rPr>
          <w:rFonts w:eastAsia="Calibri"/>
          <w:b/>
          <w:color w:val="000000"/>
          <w:sz w:val="28"/>
          <w:szCs w:val="28"/>
        </w:rPr>
        <w:t xml:space="preserve">Board of Trustees Meeting </w:t>
      </w:r>
      <w:r w:rsidR="00C71ECC" w:rsidRPr="002D2F98">
        <w:rPr>
          <w:rFonts w:eastAsia="Calibri"/>
          <w:b/>
          <w:color w:val="000000"/>
          <w:sz w:val="28"/>
          <w:szCs w:val="28"/>
        </w:rPr>
        <w:t>Minutes</w:t>
      </w:r>
    </w:p>
    <w:p w14:paraId="38E9EC6E" w14:textId="59AD809E" w:rsidR="0067372F" w:rsidRPr="002D2F98" w:rsidRDefault="004568D6">
      <w:pPr>
        <w:jc w:val="center"/>
        <w:rPr>
          <w:rFonts w:eastAsia="Calibri"/>
          <w:b/>
          <w:sz w:val="28"/>
          <w:szCs w:val="28"/>
        </w:rPr>
      </w:pPr>
      <w:r>
        <w:rPr>
          <w:rFonts w:eastAsia="Calibri"/>
          <w:b/>
          <w:sz w:val="28"/>
          <w:szCs w:val="28"/>
        </w:rPr>
        <w:t xml:space="preserve">January </w:t>
      </w:r>
      <w:r w:rsidR="00E31028">
        <w:rPr>
          <w:rFonts w:eastAsia="Calibri"/>
          <w:b/>
          <w:sz w:val="28"/>
          <w:szCs w:val="28"/>
        </w:rPr>
        <w:t>202</w:t>
      </w:r>
      <w:r>
        <w:rPr>
          <w:rFonts w:eastAsia="Calibri"/>
          <w:b/>
          <w:sz w:val="28"/>
          <w:szCs w:val="28"/>
        </w:rPr>
        <w:t>3</w:t>
      </w:r>
    </w:p>
    <w:p w14:paraId="011FF82E" w14:textId="77777777" w:rsidR="0067372F" w:rsidRPr="002D2F98" w:rsidRDefault="0067372F">
      <w:pPr>
        <w:spacing w:line="276" w:lineRule="auto"/>
        <w:rPr>
          <w:rFonts w:eastAsia="Calibri"/>
          <w:b/>
        </w:rPr>
      </w:pPr>
    </w:p>
    <w:p w14:paraId="4280A360" w14:textId="1D41C572" w:rsidR="0067372F" w:rsidRPr="002D2F98" w:rsidRDefault="00075DAA">
      <w:pPr>
        <w:spacing w:line="276" w:lineRule="auto"/>
        <w:rPr>
          <w:rFonts w:eastAsia="Calibri"/>
        </w:rPr>
      </w:pPr>
      <w:r w:rsidRPr="002D2F98">
        <w:rPr>
          <w:rFonts w:eastAsia="Calibri"/>
          <w:b/>
          <w:color w:val="000000"/>
        </w:rPr>
        <w:t xml:space="preserve">Date: </w:t>
      </w:r>
      <w:r w:rsidRPr="002D2F98">
        <w:rPr>
          <w:rFonts w:eastAsia="Calibri"/>
          <w:color w:val="000000"/>
        </w:rPr>
        <w:t>Monday</w:t>
      </w:r>
      <w:r w:rsidR="004A1A9B">
        <w:rPr>
          <w:rFonts w:eastAsia="Calibri"/>
        </w:rPr>
        <w:t xml:space="preserve"> </w:t>
      </w:r>
      <w:r w:rsidR="004568D6">
        <w:rPr>
          <w:rFonts w:eastAsia="Calibri"/>
        </w:rPr>
        <w:t>January 9</w:t>
      </w:r>
      <w:r w:rsidR="00A62168">
        <w:rPr>
          <w:rFonts w:eastAsia="Calibri"/>
        </w:rPr>
        <w:t xml:space="preserve">, </w:t>
      </w:r>
      <w:proofErr w:type="gramStart"/>
      <w:r w:rsidR="00A62168">
        <w:rPr>
          <w:rFonts w:eastAsia="Calibri"/>
        </w:rPr>
        <w:t>202</w:t>
      </w:r>
      <w:r w:rsidR="004568D6">
        <w:rPr>
          <w:rFonts w:eastAsia="Calibri"/>
        </w:rPr>
        <w:t>3</w:t>
      </w:r>
      <w:proofErr w:type="gramEnd"/>
      <w:r w:rsidRPr="002D2F98">
        <w:rPr>
          <w:rFonts w:eastAsia="Calibri"/>
        </w:rPr>
        <w:tab/>
        <w:t xml:space="preserve"> </w:t>
      </w:r>
      <w:r w:rsidRPr="002D2F98">
        <w:rPr>
          <w:rFonts w:eastAsia="Calibri"/>
          <w:color w:val="000000"/>
        </w:rPr>
        <w:tab/>
      </w:r>
      <w:r w:rsidRPr="002D2F98">
        <w:rPr>
          <w:rFonts w:eastAsia="Calibri"/>
          <w:b/>
          <w:color w:val="000000"/>
        </w:rPr>
        <w:t xml:space="preserve">Time: </w:t>
      </w:r>
      <w:r w:rsidRPr="002D2F98">
        <w:rPr>
          <w:rFonts w:eastAsia="Calibri"/>
          <w:color w:val="000000"/>
        </w:rPr>
        <w:t>6:30 pm</w:t>
      </w:r>
    </w:p>
    <w:p w14:paraId="6CA0A261" w14:textId="4E65E1FF" w:rsidR="00A62168" w:rsidRDefault="00075DAA" w:rsidP="00A62168">
      <w:pPr>
        <w:spacing w:line="276" w:lineRule="auto"/>
        <w:rPr>
          <w:rFonts w:ascii="Calibri" w:eastAsia="Calibri" w:hAnsi="Calibri" w:cs="Calibri"/>
          <w:color w:val="000000"/>
        </w:rPr>
      </w:pPr>
      <w:r w:rsidRPr="002D2F98">
        <w:rPr>
          <w:rFonts w:eastAsia="Calibri"/>
          <w:b/>
        </w:rPr>
        <w:t>L</w:t>
      </w:r>
      <w:r w:rsidRPr="002D2F98">
        <w:rPr>
          <w:rFonts w:eastAsia="Calibri"/>
          <w:b/>
          <w:color w:val="000000"/>
        </w:rPr>
        <w:t xml:space="preserve">ocation: </w:t>
      </w:r>
      <w:r w:rsidR="004F304A">
        <w:rPr>
          <w:rFonts w:eastAsia="Calibri"/>
          <w:bCs/>
          <w:color w:val="000000"/>
        </w:rPr>
        <w:t>Library Meeting Room</w:t>
      </w:r>
    </w:p>
    <w:p w14:paraId="5C086939" w14:textId="6982623D" w:rsidR="0067372F" w:rsidRPr="002D2F98" w:rsidRDefault="0067372F">
      <w:pPr>
        <w:spacing w:line="276" w:lineRule="auto"/>
        <w:rPr>
          <w:rFonts w:eastAsia="Calibri"/>
          <w:color w:val="000000"/>
        </w:rPr>
      </w:pPr>
    </w:p>
    <w:p w14:paraId="71A46613" w14:textId="77777777" w:rsidR="0067372F" w:rsidRDefault="00075DAA">
      <w:pPr>
        <w:tabs>
          <w:tab w:val="left" w:pos="4320"/>
        </w:tabs>
        <w:rPr>
          <w:rFonts w:ascii="Calibri" w:eastAsia="Calibri" w:hAnsi="Calibri" w:cs="Calibri"/>
        </w:rPr>
      </w:pPr>
      <w:r>
        <w:rPr>
          <w:rFonts w:ascii="Calibri" w:eastAsia="Calibri" w:hAnsi="Calibri" w:cs="Calibri"/>
        </w:rPr>
        <w:tab/>
      </w:r>
      <w:r>
        <w:rPr>
          <w:noProof/>
        </w:rPr>
        <mc:AlternateContent>
          <mc:Choice Requires="wps">
            <w:drawing>
              <wp:anchor distT="0" distB="0" distL="114300" distR="114300" simplePos="0" relativeHeight="251658240" behindDoc="0" locked="0" layoutInCell="1" hidden="0" allowOverlap="1" wp14:anchorId="34E1183F" wp14:editId="3A6BF8FC">
                <wp:simplePos x="0" y="0"/>
                <wp:positionH relativeFrom="column">
                  <wp:posOffset>190500</wp:posOffset>
                </wp:positionH>
                <wp:positionV relativeFrom="paragraph">
                  <wp:posOffset>127000</wp:posOffset>
                </wp:positionV>
                <wp:extent cx="67786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1960180" y="3780000"/>
                          <a:ext cx="677164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15D13FF9" id="_x0000_t32" coordsize="21600,21600" o:spt="32" o:oned="t" path="m,l21600,21600e" filled="f">
                <v:path arrowok="t" fillok="f" o:connecttype="none"/>
                <o:lock v:ext="edit" shapetype="t"/>
              </v:shapetype>
              <v:shape id="Straight Arrow Connector 3" o:spid="_x0000_s1026" type="#_x0000_t32" style="position:absolute;margin-left:15pt;margin-top:10pt;width:533.7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" strokecolor="#4a7dba">
                <v:stroke startarrowwidth="narrow" startarrowlength="short" endarrowwidth="narrow" endarrowlength="short"/>
              </v:shape>
            </w:pict>
          </mc:Fallback>
        </mc:AlternateContent>
      </w:r>
    </w:p>
    <w:p w14:paraId="2E80B645" w14:textId="77777777" w:rsidR="00397590" w:rsidRDefault="00397590" w:rsidP="00C71ECC">
      <w:pPr>
        <w:pStyle w:val="NoSpacing"/>
        <w:rPr>
          <w:rFonts w:eastAsia="Calibri"/>
          <w:b/>
          <w:bCs/>
        </w:rPr>
      </w:pPr>
    </w:p>
    <w:p w14:paraId="4AECE30F" w14:textId="708B63CD" w:rsidR="0067372F" w:rsidRPr="0058133B" w:rsidRDefault="00075DAA" w:rsidP="00C71ECC">
      <w:pPr>
        <w:pStyle w:val="NoSpacing"/>
        <w:rPr>
          <w:rFonts w:eastAsia="Calibri"/>
          <w:b/>
          <w:bCs/>
        </w:rPr>
      </w:pPr>
      <w:r w:rsidRPr="00BE51A9">
        <w:rPr>
          <w:rFonts w:eastAsia="Calibri"/>
          <w:b/>
          <w:bCs/>
        </w:rPr>
        <w:t>Call to Order</w:t>
      </w:r>
    </w:p>
    <w:p w14:paraId="22DA5934" w14:textId="67AA991D" w:rsidR="00EA7F63" w:rsidRDefault="00EA7F63" w:rsidP="00C71ECC">
      <w:pPr>
        <w:pStyle w:val="NoSpacing"/>
        <w:rPr>
          <w:rFonts w:eastAsia="Calibri"/>
        </w:rPr>
      </w:pPr>
      <w:r>
        <w:rPr>
          <w:rFonts w:eastAsia="Calibri"/>
        </w:rPr>
        <w:t>Board President Stephanie Farmer called the meeting to order at 6:3</w:t>
      </w:r>
      <w:r w:rsidR="004568D6">
        <w:rPr>
          <w:rFonts w:eastAsia="Calibri"/>
        </w:rPr>
        <w:t>1</w:t>
      </w:r>
      <w:r>
        <w:rPr>
          <w:rFonts w:eastAsia="Calibri"/>
        </w:rPr>
        <w:t xml:space="preserve"> p.m.</w:t>
      </w:r>
    </w:p>
    <w:p w14:paraId="6ADDF07D" w14:textId="3D3CCB8C" w:rsidR="005B44C6" w:rsidRDefault="0058133B" w:rsidP="00C71ECC">
      <w:pPr>
        <w:pStyle w:val="NoSpacing"/>
        <w:rPr>
          <w:rFonts w:eastAsia="Calibri"/>
        </w:rPr>
      </w:pPr>
      <w:r>
        <w:rPr>
          <w:rFonts w:eastAsia="Calibri"/>
        </w:rPr>
        <w:t>Trustees present</w:t>
      </w:r>
      <w:r w:rsidR="005B44C6">
        <w:rPr>
          <w:rFonts w:eastAsia="Calibri"/>
        </w:rPr>
        <w:t xml:space="preserve">: </w:t>
      </w:r>
      <w:r w:rsidR="004568D6">
        <w:rPr>
          <w:rFonts w:eastAsia="Calibri"/>
        </w:rPr>
        <w:t>Steve Clarke, Stephanie Farmer, Nikki Huetter, Lauren McMeans, Magdalena Reese, Sarah Smith, and Elizabeth Thompson</w:t>
      </w:r>
    </w:p>
    <w:p w14:paraId="43369731" w14:textId="484F2F4D" w:rsidR="0058133B" w:rsidRDefault="0058133B" w:rsidP="00C71ECC">
      <w:pPr>
        <w:pStyle w:val="NoSpacing"/>
        <w:rPr>
          <w:rFonts w:eastAsia="Calibri"/>
        </w:rPr>
      </w:pPr>
      <w:r>
        <w:rPr>
          <w:rFonts w:eastAsia="Calibri"/>
        </w:rPr>
        <w:t xml:space="preserve">Library Staff Present: </w:t>
      </w:r>
      <w:r w:rsidR="009B20DB">
        <w:rPr>
          <w:rFonts w:eastAsia="Calibri"/>
        </w:rPr>
        <w:t>Director Jean Strable</w:t>
      </w:r>
      <w:r w:rsidR="004568D6">
        <w:rPr>
          <w:rFonts w:eastAsia="Calibri"/>
        </w:rPr>
        <w:t xml:space="preserve"> and Christi Olson</w:t>
      </w:r>
    </w:p>
    <w:p w14:paraId="50BABD12" w14:textId="5A2787AD" w:rsidR="008905E6" w:rsidRDefault="008905E6" w:rsidP="00C71ECC">
      <w:pPr>
        <w:pStyle w:val="NoSpacing"/>
        <w:rPr>
          <w:rFonts w:eastAsia="Calibri"/>
        </w:rPr>
      </w:pPr>
      <w:r>
        <w:rPr>
          <w:rFonts w:eastAsia="Calibri"/>
        </w:rPr>
        <w:t>Others Present:</w:t>
      </w:r>
      <w:r w:rsidR="00F51E1E">
        <w:rPr>
          <w:rFonts w:eastAsia="Calibri"/>
        </w:rPr>
        <w:t xml:space="preserve"> </w:t>
      </w:r>
      <w:r w:rsidR="004568D6">
        <w:rPr>
          <w:rFonts w:eastAsia="Calibri"/>
        </w:rPr>
        <w:t>Stephanie Riva</w:t>
      </w:r>
    </w:p>
    <w:p w14:paraId="398CE937" w14:textId="6DDBB600" w:rsidR="00A131FC" w:rsidRDefault="00A131FC" w:rsidP="00C71ECC">
      <w:pPr>
        <w:pStyle w:val="NoSpacing"/>
        <w:rPr>
          <w:rFonts w:eastAsia="Calibri"/>
        </w:rPr>
      </w:pPr>
    </w:p>
    <w:p w14:paraId="65207077" w14:textId="77777777" w:rsidR="00DE19F6" w:rsidRDefault="00A131FC" w:rsidP="00C71ECC">
      <w:pPr>
        <w:pStyle w:val="NoSpacing"/>
        <w:rPr>
          <w:rFonts w:eastAsia="Calibri"/>
        </w:rPr>
      </w:pPr>
      <w:r w:rsidRPr="00A131FC">
        <w:rPr>
          <w:rFonts w:eastAsia="Calibri"/>
          <w:b/>
          <w:bCs/>
        </w:rPr>
        <w:t>Public Comment/Guests</w:t>
      </w:r>
    </w:p>
    <w:p w14:paraId="20E201BB" w14:textId="24CEEF96" w:rsidR="00A131FC" w:rsidRDefault="00A131FC" w:rsidP="00C71ECC">
      <w:pPr>
        <w:pStyle w:val="NoSpacing"/>
        <w:rPr>
          <w:rFonts w:eastAsia="Calibri"/>
        </w:rPr>
      </w:pPr>
      <w:r>
        <w:rPr>
          <w:rFonts w:eastAsia="Calibri"/>
        </w:rPr>
        <w:t xml:space="preserve">Director Strable introduced the library’s </w:t>
      </w:r>
      <w:r w:rsidR="00DE19F6">
        <w:rPr>
          <w:rFonts w:eastAsia="Calibri"/>
        </w:rPr>
        <w:t xml:space="preserve">new </w:t>
      </w:r>
      <w:r>
        <w:rPr>
          <w:rFonts w:eastAsia="Calibri"/>
        </w:rPr>
        <w:t>Council Liaison Stephanie Riva and Circulation Supervisor Christi Olson.</w:t>
      </w:r>
    </w:p>
    <w:p w14:paraId="548D12E9" w14:textId="77777777" w:rsidR="00AE25B5" w:rsidRDefault="00AE25B5" w:rsidP="00C71ECC">
      <w:pPr>
        <w:pStyle w:val="NoSpacing"/>
        <w:rPr>
          <w:rFonts w:eastAsia="Calibri"/>
        </w:rPr>
      </w:pPr>
    </w:p>
    <w:p w14:paraId="67ADBFB0" w14:textId="77777777" w:rsidR="00397590" w:rsidRPr="00A62C5E" w:rsidRDefault="00397590" w:rsidP="00C71ECC">
      <w:pPr>
        <w:pStyle w:val="NoSpacing"/>
        <w:rPr>
          <w:rFonts w:eastAsia="Calibri"/>
          <w:b/>
          <w:bCs/>
        </w:rPr>
      </w:pPr>
      <w:r w:rsidRPr="00DE19F6">
        <w:rPr>
          <w:rFonts w:eastAsia="Calibri"/>
          <w:b/>
          <w:bCs/>
        </w:rPr>
        <w:t>Approval of Agenda</w:t>
      </w:r>
    </w:p>
    <w:p w14:paraId="437A887D" w14:textId="74668862" w:rsidR="00A62168" w:rsidRDefault="00DE19F6" w:rsidP="00A62168">
      <w:pPr>
        <w:pStyle w:val="NoSpacing"/>
        <w:rPr>
          <w:rFonts w:eastAsia="Calibri"/>
        </w:rPr>
      </w:pPr>
      <w:r>
        <w:rPr>
          <w:rFonts w:eastAsia="Calibri"/>
        </w:rPr>
        <w:t xml:space="preserve">Director Strable requested the addition of Date for Future Library Site Meeting under New Business. </w:t>
      </w:r>
      <w:r w:rsidR="004F304A">
        <w:rPr>
          <w:rFonts w:eastAsia="Calibri"/>
        </w:rPr>
        <w:t>M</w:t>
      </w:r>
      <w:r w:rsidR="00995069">
        <w:rPr>
          <w:rFonts w:eastAsia="Calibri"/>
        </w:rPr>
        <w:t>s</w:t>
      </w:r>
      <w:r w:rsidR="004F304A">
        <w:rPr>
          <w:rFonts w:eastAsia="Calibri"/>
        </w:rPr>
        <w:t xml:space="preserve">. </w:t>
      </w:r>
      <w:r w:rsidR="00995069">
        <w:rPr>
          <w:rFonts w:eastAsia="Calibri"/>
        </w:rPr>
        <w:t>Smith</w:t>
      </w:r>
      <w:r w:rsidR="00F85A01">
        <w:rPr>
          <w:rFonts w:eastAsia="Calibri"/>
        </w:rPr>
        <w:t xml:space="preserve"> motioned to approve the agend</w:t>
      </w:r>
      <w:r w:rsidR="004F304A">
        <w:rPr>
          <w:rFonts w:eastAsia="Calibri"/>
        </w:rPr>
        <w:t>a</w:t>
      </w:r>
      <w:r w:rsidR="00996054">
        <w:rPr>
          <w:rFonts w:eastAsia="Calibri"/>
        </w:rPr>
        <w:t xml:space="preserve"> as</w:t>
      </w:r>
      <w:r>
        <w:rPr>
          <w:rFonts w:eastAsia="Calibri"/>
        </w:rPr>
        <w:t xml:space="preserve"> amended</w:t>
      </w:r>
      <w:r w:rsidR="00F85A01">
        <w:rPr>
          <w:rFonts w:eastAsia="Calibri"/>
        </w:rPr>
        <w:t>; M</w:t>
      </w:r>
      <w:r>
        <w:rPr>
          <w:rFonts w:eastAsia="Calibri"/>
        </w:rPr>
        <w:t>r</w:t>
      </w:r>
      <w:r w:rsidR="00F85A01">
        <w:rPr>
          <w:rFonts w:eastAsia="Calibri"/>
        </w:rPr>
        <w:t xml:space="preserve">. </w:t>
      </w:r>
      <w:r>
        <w:rPr>
          <w:rFonts w:eastAsia="Calibri"/>
        </w:rPr>
        <w:t>Clarke</w:t>
      </w:r>
      <w:r w:rsidR="00F85A01">
        <w:rPr>
          <w:rFonts w:eastAsia="Calibri"/>
        </w:rPr>
        <w:t xml:space="preserve"> seconded, and the motion carried</w:t>
      </w:r>
      <w:r>
        <w:rPr>
          <w:rFonts w:eastAsia="Calibri"/>
        </w:rPr>
        <w:t xml:space="preserve"> u</w:t>
      </w:r>
      <w:r w:rsidR="00F85A01">
        <w:rPr>
          <w:rFonts w:eastAsia="Calibri"/>
        </w:rPr>
        <w:t>nanimously.</w:t>
      </w:r>
    </w:p>
    <w:p w14:paraId="4E7BDF0F" w14:textId="77777777" w:rsidR="006059CE" w:rsidRDefault="006059CE" w:rsidP="00C71ECC">
      <w:pPr>
        <w:pStyle w:val="NoSpacing"/>
        <w:rPr>
          <w:rFonts w:eastAsia="Calibri"/>
        </w:rPr>
      </w:pPr>
    </w:p>
    <w:p w14:paraId="6C9FD2CA" w14:textId="74D0D222" w:rsidR="00757FFB" w:rsidRPr="00757FFB" w:rsidRDefault="00757FFB" w:rsidP="00C71ECC">
      <w:pPr>
        <w:pStyle w:val="NoSpacing"/>
        <w:rPr>
          <w:rFonts w:eastAsia="Calibri"/>
          <w:b/>
          <w:bCs/>
        </w:rPr>
      </w:pPr>
      <w:r w:rsidRPr="0095711C">
        <w:rPr>
          <w:rFonts w:eastAsia="Calibri"/>
          <w:b/>
          <w:bCs/>
        </w:rPr>
        <w:t>Review of</w:t>
      </w:r>
      <w:r w:rsidR="000A05E8" w:rsidRPr="0095711C">
        <w:rPr>
          <w:rFonts w:eastAsia="Calibri"/>
          <w:b/>
          <w:bCs/>
        </w:rPr>
        <w:t xml:space="preserve"> </w:t>
      </w:r>
      <w:r w:rsidR="0095711C" w:rsidRPr="0095711C">
        <w:rPr>
          <w:rFonts w:eastAsia="Calibri"/>
          <w:b/>
          <w:bCs/>
        </w:rPr>
        <w:t>December</w:t>
      </w:r>
      <w:r w:rsidR="00BD6CCE" w:rsidRPr="0095711C">
        <w:rPr>
          <w:rFonts w:eastAsia="Calibri"/>
          <w:b/>
          <w:bCs/>
        </w:rPr>
        <w:t xml:space="preserve"> </w:t>
      </w:r>
      <w:r w:rsidRPr="0095711C">
        <w:rPr>
          <w:rFonts w:eastAsia="Calibri"/>
          <w:b/>
          <w:bCs/>
        </w:rPr>
        <w:t>Meeting Minutes</w:t>
      </w:r>
      <w:r w:rsidR="002C25F1" w:rsidRPr="008D7941">
        <w:rPr>
          <w:rFonts w:eastAsia="Calibri"/>
          <w:b/>
          <w:bCs/>
        </w:rPr>
        <w:t xml:space="preserve"> </w:t>
      </w:r>
    </w:p>
    <w:p w14:paraId="5594209E" w14:textId="4F0F165C" w:rsidR="00757FFB" w:rsidRDefault="00C269F0" w:rsidP="00C71ECC">
      <w:pPr>
        <w:pStyle w:val="NoSpacing"/>
        <w:rPr>
          <w:rFonts w:eastAsia="Calibri"/>
        </w:rPr>
      </w:pPr>
      <w:r w:rsidRPr="00C269F0">
        <w:rPr>
          <w:rFonts w:eastAsia="Calibri"/>
        </w:rPr>
        <w:t xml:space="preserve">The </w:t>
      </w:r>
      <w:r w:rsidR="0095711C">
        <w:rPr>
          <w:rFonts w:eastAsia="Calibri"/>
        </w:rPr>
        <w:t>December</w:t>
      </w:r>
      <w:r w:rsidR="000B2740">
        <w:rPr>
          <w:rFonts w:eastAsia="Calibri"/>
        </w:rPr>
        <w:t xml:space="preserve"> </w:t>
      </w:r>
      <w:r w:rsidRPr="00C269F0">
        <w:rPr>
          <w:rFonts w:eastAsia="Calibri"/>
        </w:rPr>
        <w:t xml:space="preserve">Meeting Minutes were provided. Ms. </w:t>
      </w:r>
      <w:r w:rsidR="0095711C">
        <w:rPr>
          <w:rFonts w:eastAsia="Calibri"/>
        </w:rPr>
        <w:t>Huetter</w:t>
      </w:r>
      <w:r w:rsidRPr="00C269F0">
        <w:rPr>
          <w:rFonts w:eastAsia="Calibri"/>
        </w:rPr>
        <w:t xml:space="preserve"> motioned to approve the </w:t>
      </w:r>
      <w:r w:rsidR="0095711C">
        <w:rPr>
          <w:rFonts w:eastAsia="Calibri"/>
        </w:rPr>
        <w:t>December</w:t>
      </w:r>
      <w:r w:rsidRPr="00C269F0">
        <w:rPr>
          <w:rFonts w:eastAsia="Calibri"/>
        </w:rPr>
        <w:t xml:space="preserve"> Meeting Minute</w:t>
      </w:r>
      <w:r w:rsidR="00995069">
        <w:rPr>
          <w:rFonts w:eastAsia="Calibri"/>
        </w:rPr>
        <w:t>s</w:t>
      </w:r>
      <w:r w:rsidRPr="00C269F0">
        <w:rPr>
          <w:rFonts w:eastAsia="Calibri"/>
        </w:rPr>
        <w:t>; M</w:t>
      </w:r>
      <w:r w:rsidR="00B529E3">
        <w:rPr>
          <w:rFonts w:eastAsia="Calibri"/>
        </w:rPr>
        <w:t>s</w:t>
      </w:r>
      <w:r w:rsidR="00996054">
        <w:rPr>
          <w:rFonts w:eastAsia="Calibri"/>
        </w:rPr>
        <w:t xml:space="preserve">. </w:t>
      </w:r>
      <w:r w:rsidR="00E77FC8">
        <w:rPr>
          <w:rFonts w:eastAsia="Calibri"/>
        </w:rPr>
        <w:t>McMeans</w:t>
      </w:r>
      <w:r w:rsidR="00996054">
        <w:rPr>
          <w:rFonts w:eastAsia="Calibri"/>
        </w:rPr>
        <w:t xml:space="preserve"> </w:t>
      </w:r>
      <w:r w:rsidRPr="00C269F0">
        <w:rPr>
          <w:rFonts w:eastAsia="Calibri"/>
        </w:rPr>
        <w:t>seconded, and the motion carried unanimously.</w:t>
      </w:r>
    </w:p>
    <w:p w14:paraId="7E100DB0" w14:textId="77777777" w:rsidR="00C269F0" w:rsidRDefault="00C269F0" w:rsidP="00C71ECC">
      <w:pPr>
        <w:pStyle w:val="NoSpacing"/>
        <w:rPr>
          <w:rFonts w:eastAsia="Calibri"/>
        </w:rPr>
      </w:pPr>
    </w:p>
    <w:p w14:paraId="50971DBA" w14:textId="7CD6017E" w:rsidR="00757FFB" w:rsidRPr="00D146FA" w:rsidRDefault="00757FFB" w:rsidP="00C71ECC">
      <w:pPr>
        <w:pStyle w:val="NoSpacing"/>
        <w:rPr>
          <w:rFonts w:eastAsia="Calibri"/>
          <w:b/>
          <w:bCs/>
        </w:rPr>
      </w:pPr>
      <w:r w:rsidRPr="000A483D">
        <w:rPr>
          <w:rFonts w:eastAsia="Calibri"/>
          <w:b/>
          <w:bCs/>
        </w:rPr>
        <w:t>Approve Bills</w:t>
      </w:r>
    </w:p>
    <w:p w14:paraId="22CC703A" w14:textId="67154FDD" w:rsidR="00574F83" w:rsidRDefault="001E192D" w:rsidP="00757FFB">
      <w:pPr>
        <w:pStyle w:val="NoSpacing"/>
        <w:rPr>
          <w:rFonts w:eastAsia="Calibri"/>
        </w:rPr>
      </w:pPr>
      <w:r>
        <w:rPr>
          <w:rFonts w:eastAsia="Calibri"/>
        </w:rPr>
        <w:t xml:space="preserve">Director Strable presented the bills that were to be paid for </w:t>
      </w:r>
      <w:r w:rsidR="0095711C">
        <w:rPr>
          <w:rFonts w:eastAsia="Calibri"/>
        </w:rPr>
        <w:t xml:space="preserve">January </w:t>
      </w:r>
      <w:r w:rsidR="007F393C">
        <w:rPr>
          <w:rFonts w:eastAsia="Calibri"/>
        </w:rPr>
        <w:t>202</w:t>
      </w:r>
      <w:r w:rsidR="0095711C">
        <w:rPr>
          <w:rFonts w:eastAsia="Calibri"/>
        </w:rPr>
        <w:t>3</w:t>
      </w:r>
      <w:r>
        <w:rPr>
          <w:rFonts w:eastAsia="Calibri"/>
        </w:rPr>
        <w:t>.</w:t>
      </w:r>
      <w:r w:rsidR="00BF6E26">
        <w:rPr>
          <w:rFonts w:eastAsia="Calibri"/>
        </w:rPr>
        <w:t xml:space="preserve"> </w:t>
      </w:r>
      <w:r>
        <w:rPr>
          <w:rFonts w:eastAsia="Calibri"/>
        </w:rPr>
        <w:t>Roll call vote followed</w:t>
      </w:r>
      <w:r w:rsidR="00C24118">
        <w:rPr>
          <w:rFonts w:eastAsia="Calibri"/>
        </w:rPr>
        <w:t xml:space="preserve"> to approve </w:t>
      </w:r>
      <w:r w:rsidR="0095711C">
        <w:rPr>
          <w:rFonts w:eastAsia="Calibri"/>
        </w:rPr>
        <w:t>January 2023</w:t>
      </w:r>
      <w:r w:rsidR="00C06B34">
        <w:rPr>
          <w:rFonts w:eastAsia="Calibri"/>
        </w:rPr>
        <w:t xml:space="preserve"> bills</w:t>
      </w:r>
      <w:r>
        <w:rPr>
          <w:rFonts w:eastAsia="Calibri"/>
        </w:rPr>
        <w:t>:</w:t>
      </w:r>
    </w:p>
    <w:p w14:paraId="5DC73D7E" w14:textId="41D358E7" w:rsidR="00CC53BD" w:rsidRDefault="00CC53BD" w:rsidP="00757FFB">
      <w:pPr>
        <w:pStyle w:val="NoSpacing"/>
        <w:rPr>
          <w:rFonts w:eastAsia="Calibri"/>
        </w:rPr>
      </w:pPr>
      <w:bookmarkStart w:id="0" w:name="_Hlk103101209"/>
      <w:r>
        <w:rPr>
          <w:rFonts w:eastAsia="Calibri"/>
        </w:rPr>
        <w:t>Clark</w:t>
      </w:r>
      <w:r w:rsidR="0095711C">
        <w:rPr>
          <w:rFonts w:eastAsia="Calibri"/>
        </w:rPr>
        <w:t>e</w:t>
      </w:r>
      <w:r w:rsidR="00BF6E26">
        <w:rPr>
          <w:rFonts w:eastAsia="Calibri"/>
        </w:rPr>
        <w:t xml:space="preserve"> </w:t>
      </w:r>
      <w:r>
        <w:rPr>
          <w:rFonts w:eastAsia="Calibri"/>
        </w:rPr>
        <w:t xml:space="preserve">– AYE </w:t>
      </w:r>
    </w:p>
    <w:p w14:paraId="77B624E5" w14:textId="50C7EB05" w:rsidR="00996054" w:rsidRDefault="00996054" w:rsidP="00757FFB">
      <w:pPr>
        <w:pStyle w:val="NoSpacing"/>
        <w:rPr>
          <w:rFonts w:eastAsia="Calibri"/>
        </w:rPr>
      </w:pPr>
      <w:r>
        <w:rPr>
          <w:rFonts w:eastAsia="Calibri"/>
        </w:rPr>
        <w:t xml:space="preserve">Farmer – AYE </w:t>
      </w:r>
    </w:p>
    <w:p w14:paraId="20900B04" w14:textId="5E70FF10" w:rsidR="0095711C" w:rsidRDefault="0095711C" w:rsidP="00757FFB">
      <w:pPr>
        <w:pStyle w:val="NoSpacing"/>
        <w:rPr>
          <w:rFonts w:eastAsia="Calibri"/>
        </w:rPr>
      </w:pPr>
      <w:r>
        <w:rPr>
          <w:rFonts w:eastAsia="Calibri"/>
        </w:rPr>
        <w:t xml:space="preserve">Huetter </w:t>
      </w:r>
      <w:r w:rsidR="00226478">
        <w:rPr>
          <w:rFonts w:eastAsia="Calibri"/>
        </w:rPr>
        <w:t>–</w:t>
      </w:r>
      <w:r>
        <w:rPr>
          <w:rFonts w:eastAsia="Calibri"/>
        </w:rPr>
        <w:t xml:space="preserve"> AYE</w:t>
      </w:r>
      <w:r w:rsidR="00226478">
        <w:rPr>
          <w:rFonts w:eastAsia="Calibri"/>
        </w:rPr>
        <w:t xml:space="preserve"> </w:t>
      </w:r>
    </w:p>
    <w:p w14:paraId="6EBC48FF" w14:textId="2EDE236F" w:rsidR="00CC53BD" w:rsidRDefault="00CC53BD" w:rsidP="00757FFB">
      <w:pPr>
        <w:pStyle w:val="NoSpacing"/>
        <w:rPr>
          <w:rFonts w:eastAsia="Calibri"/>
        </w:rPr>
      </w:pPr>
      <w:r>
        <w:rPr>
          <w:rFonts w:eastAsia="Calibri"/>
        </w:rPr>
        <w:t xml:space="preserve">McMeans </w:t>
      </w:r>
      <w:r w:rsidR="0095711C">
        <w:rPr>
          <w:rFonts w:eastAsia="Calibri"/>
        </w:rPr>
        <w:t>–</w:t>
      </w:r>
      <w:r>
        <w:rPr>
          <w:rFonts w:eastAsia="Calibri"/>
        </w:rPr>
        <w:t xml:space="preserve"> AYE</w:t>
      </w:r>
    </w:p>
    <w:p w14:paraId="33CC49C4" w14:textId="2C81B84A" w:rsidR="0095711C" w:rsidRDefault="0095711C" w:rsidP="00757FFB">
      <w:pPr>
        <w:pStyle w:val="NoSpacing"/>
        <w:rPr>
          <w:rFonts w:eastAsia="Calibri"/>
        </w:rPr>
      </w:pPr>
      <w:r>
        <w:rPr>
          <w:rFonts w:eastAsia="Calibri"/>
        </w:rPr>
        <w:t xml:space="preserve">Reese – AYE </w:t>
      </w:r>
    </w:p>
    <w:p w14:paraId="38C68E1C" w14:textId="0787AFD9" w:rsidR="001E192D" w:rsidRDefault="001E192D" w:rsidP="00757FFB">
      <w:pPr>
        <w:pStyle w:val="NoSpacing"/>
        <w:rPr>
          <w:rFonts w:eastAsia="Calibri"/>
        </w:rPr>
      </w:pPr>
      <w:r>
        <w:rPr>
          <w:rFonts w:eastAsia="Calibri"/>
        </w:rPr>
        <w:t xml:space="preserve">Smith </w:t>
      </w:r>
      <w:r w:rsidR="00F85A01">
        <w:rPr>
          <w:rFonts w:eastAsia="Calibri"/>
        </w:rPr>
        <w:t>–</w:t>
      </w:r>
      <w:r>
        <w:rPr>
          <w:rFonts w:eastAsia="Calibri"/>
        </w:rPr>
        <w:t xml:space="preserve"> AYE</w:t>
      </w:r>
    </w:p>
    <w:p w14:paraId="7B71DDD0" w14:textId="169D9CEA" w:rsidR="0095711C" w:rsidRDefault="0095711C" w:rsidP="00757FFB">
      <w:pPr>
        <w:pStyle w:val="NoSpacing"/>
        <w:rPr>
          <w:rFonts w:eastAsia="Calibri"/>
        </w:rPr>
      </w:pPr>
      <w:r>
        <w:rPr>
          <w:rFonts w:eastAsia="Calibri"/>
        </w:rPr>
        <w:lastRenderedPageBreak/>
        <w:t xml:space="preserve">Thompson – AYE </w:t>
      </w:r>
    </w:p>
    <w:bookmarkEnd w:id="0"/>
    <w:p w14:paraId="265DBEE5" w14:textId="77777777" w:rsidR="00DA543E" w:rsidRDefault="00DA543E" w:rsidP="00C71ECC">
      <w:pPr>
        <w:pStyle w:val="NoSpacing"/>
        <w:rPr>
          <w:rFonts w:eastAsia="Calibri"/>
        </w:rPr>
      </w:pPr>
    </w:p>
    <w:p w14:paraId="73113FF8" w14:textId="34D9C9BC" w:rsidR="00F77AA1" w:rsidRPr="00F40A24" w:rsidRDefault="00F77AA1" w:rsidP="00C71ECC">
      <w:pPr>
        <w:pStyle w:val="NoSpacing"/>
        <w:rPr>
          <w:rFonts w:eastAsia="Calibri"/>
          <w:b/>
          <w:bCs/>
        </w:rPr>
      </w:pPr>
      <w:bookmarkStart w:id="1" w:name="_heading=h.gjdgxs" w:colFirst="0" w:colLast="0"/>
      <w:bookmarkEnd w:id="1"/>
      <w:r w:rsidRPr="00A16D68">
        <w:rPr>
          <w:rFonts w:eastAsia="Calibri"/>
          <w:b/>
          <w:bCs/>
        </w:rPr>
        <w:t>Treasurer’s Report</w:t>
      </w:r>
    </w:p>
    <w:p w14:paraId="3156897B" w14:textId="108D20E0" w:rsidR="00704E8D" w:rsidRDefault="009A09F5" w:rsidP="00C71ECC">
      <w:pPr>
        <w:pStyle w:val="NoSpacing"/>
        <w:rPr>
          <w:rFonts w:eastAsia="Calibri"/>
        </w:rPr>
      </w:pPr>
      <w:r>
        <w:rPr>
          <w:rFonts w:eastAsia="Calibri"/>
        </w:rPr>
        <w:t xml:space="preserve">The </w:t>
      </w:r>
      <w:r w:rsidR="001017FB">
        <w:rPr>
          <w:rFonts w:eastAsia="Calibri"/>
        </w:rPr>
        <w:t>December</w:t>
      </w:r>
      <w:r>
        <w:rPr>
          <w:rFonts w:eastAsia="Calibri"/>
        </w:rPr>
        <w:t xml:space="preserve"> treasurer’s report was provided to the Board. As of the printing of the agenda packet, </w:t>
      </w:r>
      <w:r w:rsidR="001017FB">
        <w:rPr>
          <w:rFonts w:eastAsia="Calibri"/>
        </w:rPr>
        <w:t>50</w:t>
      </w:r>
      <w:r w:rsidR="005457BE">
        <w:rPr>
          <w:rFonts w:eastAsia="Calibri"/>
        </w:rPr>
        <w:t>%</w:t>
      </w:r>
      <w:r>
        <w:rPr>
          <w:rFonts w:eastAsia="Calibri"/>
        </w:rPr>
        <w:t xml:space="preserve"> of the fiscal year has elapsed and at approximately </w:t>
      </w:r>
      <w:r w:rsidR="001017FB">
        <w:rPr>
          <w:rFonts w:eastAsia="Calibri"/>
        </w:rPr>
        <w:t>51</w:t>
      </w:r>
      <w:r w:rsidR="002773DD">
        <w:rPr>
          <w:rFonts w:eastAsia="Calibri"/>
        </w:rPr>
        <w:t xml:space="preserve">% of expenditures. Director Strable </w:t>
      </w:r>
      <w:r w:rsidR="005457BE">
        <w:rPr>
          <w:rFonts w:eastAsia="Calibri"/>
        </w:rPr>
        <w:t xml:space="preserve">explained programming costs are </w:t>
      </w:r>
      <w:r w:rsidR="001017FB">
        <w:rPr>
          <w:rFonts w:eastAsia="Calibri"/>
        </w:rPr>
        <w:t xml:space="preserve">currently over budget in preparation for </w:t>
      </w:r>
      <w:r w:rsidR="00A16D68">
        <w:rPr>
          <w:rFonts w:eastAsia="Calibri"/>
        </w:rPr>
        <w:t xml:space="preserve">the summer reading program and other future programs. </w:t>
      </w:r>
    </w:p>
    <w:p w14:paraId="2BFA7D22" w14:textId="77777777" w:rsidR="00A90B84" w:rsidRDefault="00A90B84" w:rsidP="00C71ECC">
      <w:pPr>
        <w:pStyle w:val="NoSpacing"/>
        <w:rPr>
          <w:rFonts w:eastAsia="Calibri"/>
        </w:rPr>
      </w:pPr>
    </w:p>
    <w:p w14:paraId="13326665" w14:textId="588F17EF" w:rsidR="00D35A72" w:rsidRPr="00FD3EAF" w:rsidRDefault="00D35A72" w:rsidP="00C71ECC">
      <w:pPr>
        <w:pStyle w:val="NoSpacing"/>
        <w:rPr>
          <w:rFonts w:eastAsia="Calibri"/>
          <w:b/>
          <w:bCs/>
        </w:rPr>
      </w:pPr>
      <w:r w:rsidRPr="00A53479">
        <w:rPr>
          <w:rFonts w:eastAsia="Calibri"/>
          <w:b/>
          <w:bCs/>
        </w:rPr>
        <w:t xml:space="preserve">Director’s </w:t>
      </w:r>
      <w:r w:rsidR="00564A0C" w:rsidRPr="00A53479">
        <w:rPr>
          <w:rFonts w:eastAsia="Calibri"/>
          <w:b/>
          <w:bCs/>
        </w:rPr>
        <w:t>Report</w:t>
      </w:r>
    </w:p>
    <w:p w14:paraId="5990CD8E" w14:textId="1954DF14" w:rsidR="00EA7F63" w:rsidRDefault="00FC2FD7" w:rsidP="007F177A">
      <w:pPr>
        <w:pStyle w:val="NoSpacing"/>
        <w:rPr>
          <w:rFonts w:eastAsia="Calibri"/>
        </w:rPr>
      </w:pPr>
      <w:r w:rsidRPr="00FD3EAF">
        <w:rPr>
          <w:rFonts w:eastAsia="Calibri"/>
        </w:rPr>
        <w:t xml:space="preserve">Director </w:t>
      </w:r>
      <w:r w:rsidR="0090767F" w:rsidRPr="00FD3EAF">
        <w:rPr>
          <w:rFonts w:eastAsia="Calibri"/>
        </w:rPr>
        <w:t>Strable</w:t>
      </w:r>
      <w:r w:rsidRPr="00FD3EAF">
        <w:rPr>
          <w:rFonts w:eastAsia="Calibri"/>
        </w:rPr>
        <w:t xml:space="preserve"> </w:t>
      </w:r>
      <w:r w:rsidR="00857CA4">
        <w:rPr>
          <w:rFonts w:eastAsia="Calibri"/>
        </w:rPr>
        <w:t xml:space="preserve">provided </w:t>
      </w:r>
      <w:r w:rsidR="00A16D68">
        <w:rPr>
          <w:rFonts w:eastAsia="Calibri"/>
        </w:rPr>
        <w:t>January</w:t>
      </w:r>
      <w:r w:rsidR="00857CA4">
        <w:rPr>
          <w:rFonts w:eastAsia="Calibri"/>
        </w:rPr>
        <w:t xml:space="preserve"> Director’s report.</w:t>
      </w:r>
      <w:r w:rsidR="00A16D68">
        <w:rPr>
          <w:rFonts w:eastAsia="Calibri"/>
        </w:rPr>
        <w:t xml:space="preserve"> Summer reading will kickoff on Saturday June 3</w:t>
      </w:r>
      <w:r w:rsidR="00A16D68" w:rsidRPr="00A16D68">
        <w:rPr>
          <w:rFonts w:eastAsia="Calibri"/>
          <w:vertAlign w:val="superscript"/>
        </w:rPr>
        <w:t>rd</w:t>
      </w:r>
      <w:r w:rsidR="00A16D68">
        <w:rPr>
          <w:rFonts w:eastAsia="Calibri"/>
        </w:rPr>
        <w:t xml:space="preserve"> at the library and items are being purchased in anticipation of the event. Assistant Director Annette Clark continues developing the collection. A new shelving unit was installed in the children’s area. Noon Year’s Eve and laser tag were both hugely successful events with positive feedback.</w:t>
      </w:r>
      <w:r w:rsidR="00A53479">
        <w:rPr>
          <w:rFonts w:eastAsia="Calibri"/>
        </w:rPr>
        <w:t xml:space="preserve"> Director Strable requested feedback from the trustees regarding the length and content of the Director’s Report. The trustees agreed it could be pared down with bullet points rather than having extensive writeups from the programmers and librarians.</w:t>
      </w:r>
    </w:p>
    <w:p w14:paraId="13AD0FB5" w14:textId="77777777" w:rsidR="004568D6" w:rsidRDefault="004568D6" w:rsidP="007F177A">
      <w:pPr>
        <w:pStyle w:val="NoSpacing"/>
        <w:rPr>
          <w:rFonts w:eastAsia="Calibri"/>
        </w:rPr>
      </w:pPr>
    </w:p>
    <w:p w14:paraId="4D4CC633" w14:textId="77777777" w:rsidR="004568D6" w:rsidRPr="003B1190" w:rsidRDefault="004568D6" w:rsidP="004568D6">
      <w:pPr>
        <w:pStyle w:val="NoSpacing"/>
        <w:rPr>
          <w:rFonts w:eastAsia="Calibri"/>
          <w:b/>
          <w:bCs/>
        </w:rPr>
      </w:pPr>
      <w:r w:rsidRPr="003B1190">
        <w:rPr>
          <w:rFonts w:eastAsia="Calibri"/>
          <w:b/>
          <w:bCs/>
        </w:rPr>
        <w:t>Old Business</w:t>
      </w:r>
    </w:p>
    <w:p w14:paraId="155C5F55" w14:textId="77777777" w:rsidR="004568D6" w:rsidRPr="00C37937" w:rsidRDefault="004568D6" w:rsidP="004568D6">
      <w:pPr>
        <w:pStyle w:val="NoSpacing"/>
        <w:rPr>
          <w:rFonts w:eastAsia="Calibri"/>
        </w:rPr>
      </w:pPr>
      <w:r>
        <w:rPr>
          <w:rFonts w:eastAsia="Calibri"/>
        </w:rPr>
        <w:t>There was no old business.</w:t>
      </w:r>
    </w:p>
    <w:p w14:paraId="77E372C0" w14:textId="77777777" w:rsidR="007F177A" w:rsidRDefault="007F177A" w:rsidP="007F177A">
      <w:pPr>
        <w:pStyle w:val="NoSpacing"/>
        <w:rPr>
          <w:rFonts w:eastAsia="Calibri"/>
        </w:rPr>
      </w:pPr>
    </w:p>
    <w:p w14:paraId="3910841E" w14:textId="75A21545" w:rsidR="00EA7F63" w:rsidRPr="00EA7F63" w:rsidRDefault="00EA7F63" w:rsidP="00405F82">
      <w:pPr>
        <w:pStyle w:val="NoSpacing"/>
        <w:rPr>
          <w:rFonts w:eastAsia="Calibri"/>
          <w:b/>
          <w:bCs/>
        </w:rPr>
      </w:pPr>
      <w:r w:rsidRPr="002D56DB">
        <w:rPr>
          <w:rFonts w:eastAsia="Calibri"/>
          <w:b/>
          <w:bCs/>
        </w:rPr>
        <w:t>New Business</w:t>
      </w:r>
    </w:p>
    <w:p w14:paraId="038461E3" w14:textId="226D1AA5" w:rsidR="00CC53BD" w:rsidRDefault="004568D6" w:rsidP="00405F82">
      <w:pPr>
        <w:pStyle w:val="NoSpacing"/>
        <w:rPr>
          <w:rFonts w:eastAsia="Calibri"/>
        </w:rPr>
      </w:pPr>
      <w:r w:rsidRPr="000F099D">
        <w:rPr>
          <w:rFonts w:eastAsia="Calibri"/>
          <w:i/>
          <w:iCs/>
        </w:rPr>
        <w:t>Trustee Bylaws</w:t>
      </w:r>
      <w:r>
        <w:rPr>
          <w:rFonts w:eastAsia="Calibri"/>
        </w:rPr>
        <w:t xml:space="preserve"> – </w:t>
      </w:r>
      <w:r w:rsidR="00DA1CEE">
        <w:rPr>
          <w:rFonts w:eastAsia="Calibri"/>
        </w:rPr>
        <w:t>A red-lined draft of the Board of Trustees Bylaws was presented for approval.</w:t>
      </w:r>
      <w:r w:rsidR="004E3541">
        <w:rPr>
          <w:rFonts w:eastAsia="Calibri"/>
        </w:rPr>
        <w:t xml:space="preserve"> Updates included the number of trustee unexcused absences before removal from the board, removing the Treasurer job description, clarified public participation, addition of </w:t>
      </w:r>
      <w:r w:rsidR="000F099D">
        <w:rPr>
          <w:rFonts w:eastAsia="Calibri"/>
        </w:rPr>
        <w:t>telephonic and electronic meeting considerations, order of business for regular meetings, and liaison appointment to the Norwalk Easter Public Library Foundation. Ms. Reese motioned to adopt the amendments as discussed; Mr. Clarke seconded, and the motion carried unanimously.</w:t>
      </w:r>
    </w:p>
    <w:p w14:paraId="7E4DC7DB" w14:textId="359E465F" w:rsidR="004568D6" w:rsidRDefault="004568D6" w:rsidP="00405F82">
      <w:pPr>
        <w:pStyle w:val="NoSpacing"/>
        <w:rPr>
          <w:rFonts w:eastAsia="Calibri"/>
        </w:rPr>
      </w:pPr>
    </w:p>
    <w:p w14:paraId="13FE6D20" w14:textId="07B2AC0F" w:rsidR="004568D6" w:rsidRDefault="004568D6" w:rsidP="00405F82">
      <w:pPr>
        <w:pStyle w:val="NoSpacing"/>
        <w:rPr>
          <w:rFonts w:eastAsia="Calibri"/>
        </w:rPr>
      </w:pPr>
      <w:r w:rsidRPr="00562091">
        <w:rPr>
          <w:rFonts w:eastAsia="Calibri"/>
          <w:i/>
          <w:iCs/>
        </w:rPr>
        <w:t xml:space="preserve">Date for </w:t>
      </w:r>
      <w:r w:rsidR="00DE19F6" w:rsidRPr="00562091">
        <w:rPr>
          <w:rFonts w:eastAsia="Calibri"/>
          <w:i/>
          <w:iCs/>
        </w:rPr>
        <w:t xml:space="preserve">Future Library </w:t>
      </w:r>
      <w:r w:rsidRPr="00562091">
        <w:rPr>
          <w:rFonts w:eastAsia="Calibri"/>
          <w:i/>
          <w:iCs/>
        </w:rPr>
        <w:t>Site Meeting</w:t>
      </w:r>
      <w:r>
        <w:rPr>
          <w:rFonts w:eastAsia="Calibri"/>
        </w:rPr>
        <w:t xml:space="preserve"> </w:t>
      </w:r>
      <w:r w:rsidR="00C557F5">
        <w:rPr>
          <w:rFonts w:eastAsia="Calibri"/>
        </w:rPr>
        <w:t>–</w:t>
      </w:r>
      <w:r>
        <w:rPr>
          <w:rFonts w:eastAsia="Calibri"/>
        </w:rPr>
        <w:t xml:space="preserve"> </w:t>
      </w:r>
      <w:r w:rsidR="00562091">
        <w:rPr>
          <w:rFonts w:eastAsia="Calibri"/>
        </w:rPr>
        <w:t xml:space="preserve">At the request of Director Strable and a local architect, trustees are invited to attend a meeting to discuss potential sites for a future library building. Ms. Smith will send a Doodle Poll to determine a date that works for the majority. </w:t>
      </w:r>
    </w:p>
    <w:p w14:paraId="198AC27A" w14:textId="71404627" w:rsidR="003B1190" w:rsidRDefault="003B1190" w:rsidP="00405F82">
      <w:pPr>
        <w:pStyle w:val="NoSpacing"/>
        <w:rPr>
          <w:rFonts w:eastAsia="Calibri"/>
        </w:rPr>
      </w:pPr>
    </w:p>
    <w:p w14:paraId="49D0373C" w14:textId="6BE62EC0" w:rsidR="004568D6" w:rsidRPr="00FC7C34" w:rsidRDefault="004568D6" w:rsidP="00405F82">
      <w:pPr>
        <w:pStyle w:val="NoSpacing"/>
        <w:rPr>
          <w:rFonts w:eastAsia="Calibri"/>
          <w:b/>
          <w:bCs/>
        </w:rPr>
      </w:pPr>
      <w:r w:rsidRPr="00FC7C34">
        <w:rPr>
          <w:rFonts w:eastAsia="Calibri"/>
          <w:b/>
          <w:bCs/>
        </w:rPr>
        <w:t>Agenda Item for Next Meeting</w:t>
      </w:r>
    </w:p>
    <w:p w14:paraId="789C6ADE" w14:textId="79E2EC75" w:rsidR="004568D6" w:rsidRDefault="004568D6" w:rsidP="00405F82">
      <w:pPr>
        <w:pStyle w:val="NoSpacing"/>
        <w:rPr>
          <w:rFonts w:eastAsia="Calibri"/>
        </w:rPr>
      </w:pPr>
      <w:r w:rsidRPr="00FC7C34">
        <w:rPr>
          <w:rFonts w:eastAsia="Calibri"/>
          <w:i/>
          <w:iCs/>
        </w:rPr>
        <w:t>Strategic Plan Update</w:t>
      </w:r>
      <w:r>
        <w:rPr>
          <w:rFonts w:eastAsia="Calibri"/>
        </w:rPr>
        <w:t xml:space="preserve"> </w:t>
      </w:r>
      <w:r w:rsidR="00562091">
        <w:rPr>
          <w:rFonts w:eastAsia="Calibri"/>
        </w:rPr>
        <w:t>–</w:t>
      </w:r>
      <w:r>
        <w:rPr>
          <w:rFonts w:eastAsia="Calibri"/>
        </w:rPr>
        <w:t xml:space="preserve"> </w:t>
      </w:r>
      <w:r w:rsidR="00562091">
        <w:rPr>
          <w:rFonts w:eastAsia="Calibri"/>
        </w:rPr>
        <w:t xml:space="preserve">In addition to a strategic plan update, </w:t>
      </w:r>
      <w:r w:rsidR="00FC7C34">
        <w:rPr>
          <w:rFonts w:eastAsia="Calibri"/>
        </w:rPr>
        <w:t xml:space="preserve">city employees </w:t>
      </w:r>
      <w:r w:rsidR="00562091">
        <w:rPr>
          <w:rFonts w:eastAsia="Calibri"/>
        </w:rPr>
        <w:t xml:space="preserve">Luke Nelson, Lindsey Offenburger, and Jim </w:t>
      </w:r>
      <w:r w:rsidR="00FC7C34">
        <w:rPr>
          <w:rFonts w:eastAsia="Calibri"/>
        </w:rPr>
        <w:t>Dougherty plan to attend the meeting.</w:t>
      </w:r>
    </w:p>
    <w:p w14:paraId="273DD7FF" w14:textId="77777777" w:rsidR="005E1B2F" w:rsidRDefault="005E1B2F" w:rsidP="00AA6CF3">
      <w:pPr>
        <w:pStyle w:val="NoSpacing"/>
        <w:rPr>
          <w:rFonts w:eastAsia="Calibri"/>
        </w:rPr>
      </w:pPr>
    </w:p>
    <w:p w14:paraId="79181FFF" w14:textId="2F1822D4" w:rsidR="00810F0A" w:rsidRPr="00850E53" w:rsidRDefault="00810F0A" w:rsidP="00810F0A">
      <w:pPr>
        <w:pStyle w:val="NoSpacing"/>
        <w:rPr>
          <w:rFonts w:eastAsia="Calibri"/>
          <w:b/>
          <w:bCs/>
        </w:rPr>
      </w:pPr>
      <w:r w:rsidRPr="00C71B2A">
        <w:rPr>
          <w:rFonts w:eastAsia="Calibri"/>
          <w:b/>
          <w:bCs/>
        </w:rPr>
        <w:t>Other Business</w:t>
      </w:r>
      <w:r w:rsidR="008D6BCD" w:rsidRPr="00C71B2A">
        <w:rPr>
          <w:rFonts w:eastAsia="Calibri"/>
          <w:b/>
          <w:bCs/>
        </w:rPr>
        <w:t xml:space="preserve"> &amp; Announcements</w:t>
      </w:r>
    </w:p>
    <w:p w14:paraId="1ADDE705" w14:textId="0DA152C3" w:rsidR="00282581" w:rsidRDefault="004A1A9B" w:rsidP="00810F0A">
      <w:pPr>
        <w:pStyle w:val="NoSpacing"/>
        <w:rPr>
          <w:rFonts w:eastAsia="Calibri"/>
        </w:rPr>
      </w:pPr>
      <w:r w:rsidRPr="00850E53">
        <w:rPr>
          <w:rFonts w:eastAsia="Calibri"/>
          <w:i/>
          <w:iCs/>
        </w:rPr>
        <w:t>Foundation Update</w:t>
      </w:r>
      <w:r>
        <w:rPr>
          <w:rFonts w:eastAsia="Calibri"/>
        </w:rPr>
        <w:t xml:space="preserve"> –</w:t>
      </w:r>
      <w:r w:rsidR="00C346BA">
        <w:rPr>
          <w:rFonts w:eastAsia="Calibri"/>
        </w:rPr>
        <w:t xml:space="preserve"> </w:t>
      </w:r>
      <w:r w:rsidR="004241D4">
        <w:rPr>
          <w:rFonts w:eastAsia="Calibri"/>
        </w:rPr>
        <w:t xml:space="preserve">Gift wrapping stations accompanied with cookies </w:t>
      </w:r>
      <w:r w:rsidR="00501639">
        <w:rPr>
          <w:rFonts w:eastAsia="Calibri"/>
        </w:rPr>
        <w:t xml:space="preserve">on weekends </w:t>
      </w:r>
      <w:r w:rsidR="00E639C2">
        <w:rPr>
          <w:rFonts w:eastAsia="Calibri"/>
        </w:rPr>
        <w:t>throughout</w:t>
      </w:r>
      <w:r w:rsidR="00501639">
        <w:rPr>
          <w:rFonts w:eastAsia="Calibri"/>
        </w:rPr>
        <w:t xml:space="preserve"> December were successful with </w:t>
      </w:r>
      <w:r w:rsidR="00C346BA">
        <w:rPr>
          <w:rFonts w:eastAsia="Calibri"/>
        </w:rPr>
        <w:t>attendance</w:t>
      </w:r>
      <w:r w:rsidR="00E639C2">
        <w:rPr>
          <w:rFonts w:eastAsia="Calibri"/>
        </w:rPr>
        <w:t>,</w:t>
      </w:r>
      <w:r w:rsidR="00C346BA">
        <w:rPr>
          <w:rFonts w:eastAsia="Calibri"/>
        </w:rPr>
        <w:t xml:space="preserve"> </w:t>
      </w:r>
      <w:r w:rsidR="00D8608B">
        <w:rPr>
          <w:rFonts w:eastAsia="Calibri"/>
        </w:rPr>
        <w:t>however, monetary donations were lower than expected.</w:t>
      </w:r>
      <w:r w:rsidR="00E639C2">
        <w:rPr>
          <w:rFonts w:eastAsia="Calibri"/>
        </w:rPr>
        <w:t xml:space="preserve"> </w:t>
      </w:r>
      <w:r w:rsidR="003B1190">
        <w:rPr>
          <w:rFonts w:eastAsia="Calibri"/>
        </w:rPr>
        <w:t>Chair-</w:t>
      </w:r>
      <w:proofErr w:type="spellStart"/>
      <w:r w:rsidR="003B1190">
        <w:rPr>
          <w:rFonts w:eastAsia="Calibri"/>
        </w:rPr>
        <w:t>ish</w:t>
      </w:r>
      <w:proofErr w:type="spellEnd"/>
      <w:r w:rsidR="003B1190">
        <w:rPr>
          <w:rFonts w:eastAsia="Calibri"/>
        </w:rPr>
        <w:t xml:space="preserve"> logistics continue to be sorted out for a possible fundraiser in April 2023</w:t>
      </w:r>
      <w:r w:rsidR="00501639">
        <w:rPr>
          <w:rFonts w:eastAsia="Calibri"/>
        </w:rPr>
        <w:t xml:space="preserve"> </w:t>
      </w:r>
      <w:r w:rsidR="00C71B2A">
        <w:rPr>
          <w:rFonts w:eastAsia="Calibri"/>
        </w:rPr>
        <w:t>or</w:t>
      </w:r>
      <w:r w:rsidR="00501639">
        <w:rPr>
          <w:rFonts w:eastAsia="Calibri"/>
        </w:rPr>
        <w:t xml:space="preserve"> it may be postponed </w:t>
      </w:r>
      <w:r w:rsidR="00501639">
        <w:rPr>
          <w:rFonts w:eastAsia="Calibri"/>
        </w:rPr>
        <w:lastRenderedPageBreak/>
        <w:t xml:space="preserve">to later in 2023. The Foundation was successful </w:t>
      </w:r>
      <w:r w:rsidR="005A3BBB">
        <w:rPr>
          <w:rFonts w:eastAsia="Calibri"/>
        </w:rPr>
        <w:t>with the match-challenge fundraiser raising nearly $7,500.00 in donations.</w:t>
      </w:r>
    </w:p>
    <w:p w14:paraId="759F74A5" w14:textId="014AC56C" w:rsidR="004A1A9B" w:rsidRDefault="004A1A9B" w:rsidP="00810F0A">
      <w:pPr>
        <w:pStyle w:val="NoSpacing"/>
        <w:rPr>
          <w:rFonts w:eastAsia="Calibri"/>
        </w:rPr>
      </w:pPr>
    </w:p>
    <w:p w14:paraId="2C846DDE" w14:textId="042EE1CB" w:rsidR="004A1A9B" w:rsidRDefault="004A1A9B" w:rsidP="00810F0A">
      <w:pPr>
        <w:pStyle w:val="NoSpacing"/>
        <w:rPr>
          <w:rFonts w:eastAsia="Calibri"/>
        </w:rPr>
      </w:pPr>
      <w:r w:rsidRPr="004A1A9B">
        <w:rPr>
          <w:rFonts w:eastAsia="Calibri"/>
          <w:i/>
          <w:iCs/>
        </w:rPr>
        <w:t>Trustee</w:t>
      </w:r>
      <w:r w:rsidR="004B6951">
        <w:rPr>
          <w:rFonts w:eastAsia="Calibri"/>
          <w:i/>
          <w:iCs/>
        </w:rPr>
        <w:t>s</w:t>
      </w:r>
      <w:r w:rsidRPr="004A1A9B">
        <w:rPr>
          <w:rFonts w:eastAsia="Calibri"/>
          <w:i/>
          <w:iCs/>
        </w:rPr>
        <w:t xml:space="preserve"> Update</w:t>
      </w:r>
      <w:r>
        <w:rPr>
          <w:rFonts w:eastAsia="Calibri"/>
        </w:rPr>
        <w:t xml:space="preserve"> – </w:t>
      </w:r>
      <w:r w:rsidR="005A3BBB">
        <w:rPr>
          <w:rFonts w:eastAsia="Calibri"/>
        </w:rPr>
        <w:t xml:space="preserve">Trustees shared reading goals for 2023 and gadgets for e-readers. </w:t>
      </w:r>
      <w:r w:rsidR="003B1190">
        <w:rPr>
          <w:rFonts w:eastAsia="Calibri"/>
        </w:rPr>
        <w:t xml:space="preserve"> </w:t>
      </w:r>
    </w:p>
    <w:p w14:paraId="6226B47C" w14:textId="548784DD" w:rsidR="008458D4" w:rsidRDefault="008458D4" w:rsidP="00C71ECC">
      <w:pPr>
        <w:pStyle w:val="NoSpacing"/>
        <w:rPr>
          <w:rFonts w:eastAsia="Calibri"/>
        </w:rPr>
      </w:pPr>
    </w:p>
    <w:p w14:paraId="20F6BDEE" w14:textId="069DA7D5" w:rsidR="0067372F" w:rsidRPr="002D2F98" w:rsidRDefault="00075DAA" w:rsidP="00C71ECC">
      <w:pPr>
        <w:pStyle w:val="NoSpacing"/>
        <w:rPr>
          <w:rFonts w:eastAsia="Calibri"/>
          <w:b/>
          <w:bCs/>
        </w:rPr>
      </w:pPr>
      <w:r w:rsidRPr="008458D4">
        <w:rPr>
          <w:rFonts w:eastAsia="Calibri"/>
          <w:b/>
          <w:bCs/>
        </w:rPr>
        <w:t>Adjournment</w:t>
      </w:r>
    </w:p>
    <w:p w14:paraId="536D43ED" w14:textId="406520E8" w:rsidR="002D2F98" w:rsidRDefault="00AD4707" w:rsidP="00C71ECC">
      <w:pPr>
        <w:pStyle w:val="NoSpacing"/>
        <w:rPr>
          <w:rFonts w:eastAsia="Calibri"/>
        </w:rPr>
      </w:pPr>
      <w:r w:rsidRPr="00C9571A">
        <w:rPr>
          <w:rFonts w:eastAsia="Calibri"/>
        </w:rPr>
        <w:t>M</w:t>
      </w:r>
      <w:r w:rsidR="00EA7F63">
        <w:rPr>
          <w:rFonts w:eastAsia="Calibri"/>
        </w:rPr>
        <w:t>s</w:t>
      </w:r>
      <w:r w:rsidR="00DF7ABC" w:rsidRPr="00C9571A">
        <w:rPr>
          <w:rFonts w:eastAsia="Calibri"/>
        </w:rPr>
        <w:t xml:space="preserve">. </w:t>
      </w:r>
      <w:r w:rsidR="00EA7F63">
        <w:rPr>
          <w:rFonts w:eastAsia="Calibri"/>
        </w:rPr>
        <w:t>Farmer</w:t>
      </w:r>
      <w:r w:rsidRPr="00C9571A">
        <w:rPr>
          <w:rFonts w:eastAsia="Calibri"/>
        </w:rPr>
        <w:t xml:space="preserve"> moved to adjourn the meeting at </w:t>
      </w:r>
      <w:r w:rsidR="00CC53BD">
        <w:rPr>
          <w:rFonts w:eastAsia="Calibri"/>
        </w:rPr>
        <w:t>8</w:t>
      </w:r>
      <w:r w:rsidR="00895D39" w:rsidRPr="00C9571A">
        <w:rPr>
          <w:rFonts w:eastAsia="Calibri"/>
        </w:rPr>
        <w:t>:</w:t>
      </w:r>
      <w:r w:rsidR="004568D6">
        <w:rPr>
          <w:rFonts w:eastAsia="Calibri"/>
        </w:rPr>
        <w:t>17</w:t>
      </w:r>
      <w:r w:rsidR="008C0A13">
        <w:rPr>
          <w:rFonts w:eastAsia="Calibri"/>
        </w:rPr>
        <w:t xml:space="preserve"> </w:t>
      </w:r>
      <w:r w:rsidR="002D2F98" w:rsidRPr="00C9571A">
        <w:rPr>
          <w:rFonts w:eastAsia="Calibri"/>
        </w:rPr>
        <w:t>p.m.</w:t>
      </w:r>
      <w:r w:rsidR="00F51E1E">
        <w:rPr>
          <w:rFonts w:eastAsia="Calibri"/>
        </w:rPr>
        <w:t xml:space="preserve"> T</w:t>
      </w:r>
      <w:r w:rsidR="002D2F98" w:rsidRPr="00C9571A">
        <w:rPr>
          <w:rFonts w:eastAsia="Calibri"/>
        </w:rPr>
        <w:t>he motion carried unanimously.</w:t>
      </w:r>
    </w:p>
    <w:p w14:paraId="39D72D32" w14:textId="77777777" w:rsidR="00DA543E" w:rsidRDefault="00DA543E" w:rsidP="00C71ECC">
      <w:pPr>
        <w:pStyle w:val="NoSpacing"/>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tblGrid>
      <w:tr w:rsidR="003E7331" w14:paraId="132351A7" w14:textId="77777777" w:rsidTr="001F5CEE">
        <w:tc>
          <w:tcPr>
            <w:tcW w:w="2543" w:type="dxa"/>
            <w:tcBorders>
              <w:bottom w:val="single" w:sz="4" w:space="0" w:color="auto"/>
            </w:tcBorders>
          </w:tcPr>
          <w:p w14:paraId="07423CCE" w14:textId="73F99D8F" w:rsidR="003E7331" w:rsidRPr="003E7331" w:rsidRDefault="003E7331" w:rsidP="003E7331">
            <w:pPr>
              <w:pStyle w:val="NoSpacing"/>
              <w:jc w:val="center"/>
              <w:rPr>
                <w:rFonts w:eastAsia="Calibri"/>
                <w:color w:val="000000"/>
              </w:rPr>
            </w:pPr>
            <w:r>
              <w:rPr>
                <w:rFonts w:eastAsia="Calibri"/>
                <w:color w:val="000000"/>
              </w:rPr>
              <w:t>/s/</w:t>
            </w:r>
          </w:p>
        </w:tc>
      </w:tr>
      <w:tr w:rsidR="003E7331" w14:paraId="1A6EC22B" w14:textId="77777777" w:rsidTr="001F5CEE">
        <w:tc>
          <w:tcPr>
            <w:tcW w:w="2543" w:type="dxa"/>
            <w:tcBorders>
              <w:top w:val="single" w:sz="4" w:space="0" w:color="auto"/>
            </w:tcBorders>
          </w:tcPr>
          <w:p w14:paraId="120E8944" w14:textId="77777777" w:rsidR="003E7331" w:rsidRDefault="003E7331" w:rsidP="00C71ECC">
            <w:pPr>
              <w:pStyle w:val="NoSpacing"/>
              <w:rPr>
                <w:rFonts w:eastAsia="Calibri"/>
                <w:color w:val="000000"/>
              </w:rPr>
            </w:pPr>
            <w:r w:rsidRPr="003E7331">
              <w:rPr>
                <w:rFonts w:eastAsia="Calibri"/>
                <w:color w:val="000000"/>
              </w:rPr>
              <w:t>Sarah Smith, Secretary</w:t>
            </w:r>
          </w:p>
          <w:p w14:paraId="4D002A97" w14:textId="5BF2BA3E" w:rsidR="00B84358" w:rsidRPr="003E7331" w:rsidRDefault="004568D6" w:rsidP="00B84358">
            <w:pPr>
              <w:pStyle w:val="NoSpacing"/>
              <w:jc w:val="center"/>
              <w:rPr>
                <w:rFonts w:eastAsia="Calibri"/>
                <w:color w:val="000000"/>
              </w:rPr>
            </w:pPr>
            <w:r>
              <w:rPr>
                <w:rFonts w:eastAsia="Calibri"/>
                <w:color w:val="000000"/>
              </w:rPr>
              <w:t>01/09/2023</w:t>
            </w:r>
          </w:p>
        </w:tc>
      </w:tr>
    </w:tbl>
    <w:p w14:paraId="24F3F5DA" w14:textId="77777777" w:rsidR="003E7331" w:rsidRDefault="003E7331" w:rsidP="00C71ECC">
      <w:pPr>
        <w:pStyle w:val="NoSpacing"/>
        <w:rPr>
          <w:rFonts w:eastAsia="Calibri"/>
          <w:color w:val="000000"/>
          <w:sz w:val="20"/>
          <w:szCs w:val="20"/>
        </w:rPr>
      </w:pPr>
    </w:p>
    <w:sectPr w:rsidR="003E7331">
      <w:headerReference w:type="even" r:id="rId9"/>
      <w:headerReference w:type="default" r:id="rId10"/>
      <w:footerReference w:type="even" r:id="rId11"/>
      <w:footerReference w:type="default" r:id="rId12"/>
      <w:headerReference w:type="first" r:id="rId13"/>
      <w:footerReference w:type="first" r:id="rId14"/>
      <w:pgSz w:w="12240" w:h="15840"/>
      <w:pgMar w:top="1440" w:right="1008" w:bottom="1008"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4A1F" w14:textId="77777777" w:rsidR="00E25459" w:rsidRDefault="00E25459">
      <w:r>
        <w:separator/>
      </w:r>
    </w:p>
  </w:endnote>
  <w:endnote w:type="continuationSeparator" w:id="0">
    <w:p w14:paraId="4CF06976" w14:textId="77777777" w:rsidR="00E25459" w:rsidRDefault="00E2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413E" w14:textId="77777777" w:rsidR="0067372F" w:rsidRDefault="0067372F">
    <w:pPr>
      <w:pBdr>
        <w:top w:val="nil"/>
        <w:left w:val="nil"/>
        <w:bottom w:val="nil"/>
        <w:right w:val="nil"/>
        <w:between w:val="nil"/>
      </w:pBdr>
      <w:tabs>
        <w:tab w:val="center" w:pos="4680"/>
        <w:tab w:val="right" w:pos="9360"/>
      </w:tabs>
      <w:spacing w:after="72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5D97" w14:textId="77777777" w:rsidR="00FC2FD7" w:rsidRDefault="00FC2FD7" w:rsidP="00FC2FD7">
    <w:pPr>
      <w:pBdr>
        <w:top w:val="nil"/>
        <w:left w:val="nil"/>
        <w:bottom w:val="nil"/>
        <w:right w:val="nil"/>
        <w:between w:val="nil"/>
      </w:pBdr>
      <w:tabs>
        <w:tab w:val="center" w:pos="4680"/>
        <w:tab w:val="right" w:pos="9360"/>
      </w:tabs>
      <w:spacing w:after="720"/>
      <w:jc w:val="center"/>
      <w:rPr>
        <w:rFonts w:ascii="Calibri" w:eastAsia="Calibri" w:hAnsi="Calibri" w:cs="Calibr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2DC8" w14:textId="77777777" w:rsidR="0067372F" w:rsidRDefault="0067372F">
    <w:pPr>
      <w:pBdr>
        <w:top w:val="nil"/>
        <w:left w:val="nil"/>
        <w:bottom w:val="nil"/>
        <w:right w:val="nil"/>
        <w:between w:val="nil"/>
      </w:pBdr>
      <w:tabs>
        <w:tab w:val="center" w:pos="4680"/>
        <w:tab w:val="right" w:pos="9360"/>
      </w:tabs>
      <w:spacing w:after="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0A380" w14:textId="77777777" w:rsidR="00E25459" w:rsidRDefault="00E25459">
      <w:r>
        <w:separator/>
      </w:r>
    </w:p>
  </w:footnote>
  <w:footnote w:type="continuationSeparator" w:id="0">
    <w:p w14:paraId="6DEE153D" w14:textId="77777777" w:rsidR="00E25459" w:rsidRDefault="00E25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43B2" w14:textId="74254F62" w:rsidR="0067372F" w:rsidRDefault="0067372F">
    <w:pPr>
      <w:pBdr>
        <w:top w:val="nil"/>
        <w:left w:val="nil"/>
        <w:bottom w:val="nil"/>
        <w:right w:val="nil"/>
        <w:between w:val="nil"/>
      </w:pBdr>
      <w:tabs>
        <w:tab w:val="center" w:pos="4680"/>
        <w:tab w:val="right" w:pos="9360"/>
      </w:tabs>
      <w:spacing w:before="72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134A" w14:textId="5663656D" w:rsidR="0067372F" w:rsidRDefault="008D175A">
    <w:pPr>
      <w:pBdr>
        <w:top w:val="nil"/>
        <w:left w:val="nil"/>
        <w:bottom w:val="nil"/>
        <w:right w:val="nil"/>
        <w:between w:val="nil"/>
      </w:pBdr>
      <w:tabs>
        <w:tab w:val="center" w:pos="4680"/>
        <w:tab w:val="right" w:pos="9360"/>
      </w:tabs>
      <w:spacing w:before="720"/>
      <w:rPr>
        <w:color w:val="000000"/>
      </w:rPr>
    </w:pPr>
    <w:r>
      <w:rPr>
        <w:noProof/>
      </w:rPr>
      <w:drawing>
        <wp:inline distT="0" distB="0" distL="0" distR="0" wp14:anchorId="5BB94632" wp14:editId="6DC6D1B0">
          <wp:extent cx="1530350" cy="1530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350" cy="1530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E16C" w14:textId="5D85E169" w:rsidR="0067372F" w:rsidRDefault="0067372F">
    <w:pPr>
      <w:pBdr>
        <w:top w:val="nil"/>
        <w:left w:val="nil"/>
        <w:bottom w:val="nil"/>
        <w:right w:val="nil"/>
        <w:between w:val="nil"/>
      </w:pBdr>
      <w:tabs>
        <w:tab w:val="center" w:pos="4680"/>
        <w:tab w:val="right" w:pos="9360"/>
      </w:tabs>
      <w:spacing w:befor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83A2E"/>
    <w:multiLevelType w:val="multilevel"/>
    <w:tmpl w:val="8244F9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486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2F"/>
    <w:rsid w:val="00010A4C"/>
    <w:rsid w:val="00011F32"/>
    <w:rsid w:val="00012203"/>
    <w:rsid w:val="00016AE7"/>
    <w:rsid w:val="00033174"/>
    <w:rsid w:val="0003706F"/>
    <w:rsid w:val="000375B3"/>
    <w:rsid w:val="00043C89"/>
    <w:rsid w:val="00046995"/>
    <w:rsid w:val="0005439F"/>
    <w:rsid w:val="00056F71"/>
    <w:rsid w:val="0006079C"/>
    <w:rsid w:val="00061C4E"/>
    <w:rsid w:val="0006279B"/>
    <w:rsid w:val="00066C1B"/>
    <w:rsid w:val="00067697"/>
    <w:rsid w:val="000706BB"/>
    <w:rsid w:val="000737E8"/>
    <w:rsid w:val="000743D0"/>
    <w:rsid w:val="00075DAA"/>
    <w:rsid w:val="00080493"/>
    <w:rsid w:val="000819C5"/>
    <w:rsid w:val="000823F2"/>
    <w:rsid w:val="00082EA1"/>
    <w:rsid w:val="00083649"/>
    <w:rsid w:val="000852C8"/>
    <w:rsid w:val="00086EF6"/>
    <w:rsid w:val="00087A0C"/>
    <w:rsid w:val="00097454"/>
    <w:rsid w:val="00097B3D"/>
    <w:rsid w:val="000A05E8"/>
    <w:rsid w:val="000A483D"/>
    <w:rsid w:val="000A5F94"/>
    <w:rsid w:val="000B21A0"/>
    <w:rsid w:val="000B2662"/>
    <w:rsid w:val="000B2740"/>
    <w:rsid w:val="000B2CFC"/>
    <w:rsid w:val="000B2FA1"/>
    <w:rsid w:val="000C1BBF"/>
    <w:rsid w:val="000C2F49"/>
    <w:rsid w:val="000C44D9"/>
    <w:rsid w:val="000C4D50"/>
    <w:rsid w:val="000D0AD2"/>
    <w:rsid w:val="000D3288"/>
    <w:rsid w:val="000D42C3"/>
    <w:rsid w:val="000D6265"/>
    <w:rsid w:val="000E5C15"/>
    <w:rsid w:val="000F099D"/>
    <w:rsid w:val="000F46A3"/>
    <w:rsid w:val="000F6949"/>
    <w:rsid w:val="00101650"/>
    <w:rsid w:val="001017FB"/>
    <w:rsid w:val="00104C0C"/>
    <w:rsid w:val="00111C71"/>
    <w:rsid w:val="00113DE8"/>
    <w:rsid w:val="0011489E"/>
    <w:rsid w:val="00116107"/>
    <w:rsid w:val="00116756"/>
    <w:rsid w:val="0012549E"/>
    <w:rsid w:val="0012730B"/>
    <w:rsid w:val="0012746B"/>
    <w:rsid w:val="00132771"/>
    <w:rsid w:val="0013559B"/>
    <w:rsid w:val="00135AF2"/>
    <w:rsid w:val="00137C3A"/>
    <w:rsid w:val="00137F7F"/>
    <w:rsid w:val="0014033E"/>
    <w:rsid w:val="001433F6"/>
    <w:rsid w:val="00150636"/>
    <w:rsid w:val="001551D9"/>
    <w:rsid w:val="0015531B"/>
    <w:rsid w:val="00156400"/>
    <w:rsid w:val="00160023"/>
    <w:rsid w:val="001640EA"/>
    <w:rsid w:val="00171426"/>
    <w:rsid w:val="00171A74"/>
    <w:rsid w:val="0017497B"/>
    <w:rsid w:val="001815DB"/>
    <w:rsid w:val="001853EF"/>
    <w:rsid w:val="00186066"/>
    <w:rsid w:val="001865D2"/>
    <w:rsid w:val="00187B42"/>
    <w:rsid w:val="0019082F"/>
    <w:rsid w:val="00192069"/>
    <w:rsid w:val="00196A93"/>
    <w:rsid w:val="001A7C63"/>
    <w:rsid w:val="001B2974"/>
    <w:rsid w:val="001B3394"/>
    <w:rsid w:val="001B3B58"/>
    <w:rsid w:val="001C0469"/>
    <w:rsid w:val="001C3C48"/>
    <w:rsid w:val="001C5D04"/>
    <w:rsid w:val="001C74AC"/>
    <w:rsid w:val="001D0345"/>
    <w:rsid w:val="001D0369"/>
    <w:rsid w:val="001D3281"/>
    <w:rsid w:val="001E192D"/>
    <w:rsid w:val="001E53F5"/>
    <w:rsid w:val="001F5CEE"/>
    <w:rsid w:val="001F74D2"/>
    <w:rsid w:val="002056A2"/>
    <w:rsid w:val="002126E8"/>
    <w:rsid w:val="00212A78"/>
    <w:rsid w:val="002161E8"/>
    <w:rsid w:val="00217BA2"/>
    <w:rsid w:val="00224332"/>
    <w:rsid w:val="00226478"/>
    <w:rsid w:val="0022694C"/>
    <w:rsid w:val="00227922"/>
    <w:rsid w:val="002342C0"/>
    <w:rsid w:val="00235036"/>
    <w:rsid w:val="002351AA"/>
    <w:rsid w:val="00237278"/>
    <w:rsid w:val="00243B92"/>
    <w:rsid w:val="00247F5F"/>
    <w:rsid w:val="00253395"/>
    <w:rsid w:val="00254088"/>
    <w:rsid w:val="002557F5"/>
    <w:rsid w:val="00260BF1"/>
    <w:rsid w:val="00265400"/>
    <w:rsid w:val="002773DD"/>
    <w:rsid w:val="002777AE"/>
    <w:rsid w:val="00281549"/>
    <w:rsid w:val="00282581"/>
    <w:rsid w:val="00285138"/>
    <w:rsid w:val="00287D13"/>
    <w:rsid w:val="002927F6"/>
    <w:rsid w:val="0029338E"/>
    <w:rsid w:val="002936C0"/>
    <w:rsid w:val="00293C26"/>
    <w:rsid w:val="00296768"/>
    <w:rsid w:val="002A50DA"/>
    <w:rsid w:val="002A74FA"/>
    <w:rsid w:val="002A7730"/>
    <w:rsid w:val="002B0DD0"/>
    <w:rsid w:val="002B3AD7"/>
    <w:rsid w:val="002B3BC0"/>
    <w:rsid w:val="002B417C"/>
    <w:rsid w:val="002B50D7"/>
    <w:rsid w:val="002C095A"/>
    <w:rsid w:val="002C25F1"/>
    <w:rsid w:val="002D2F98"/>
    <w:rsid w:val="002D3680"/>
    <w:rsid w:val="002D56DB"/>
    <w:rsid w:val="002F052C"/>
    <w:rsid w:val="002F56B7"/>
    <w:rsid w:val="002F7700"/>
    <w:rsid w:val="00307D25"/>
    <w:rsid w:val="00314B95"/>
    <w:rsid w:val="003153C6"/>
    <w:rsid w:val="003163AA"/>
    <w:rsid w:val="0032477A"/>
    <w:rsid w:val="0033045B"/>
    <w:rsid w:val="003337F1"/>
    <w:rsid w:val="003379EF"/>
    <w:rsid w:val="00337FD3"/>
    <w:rsid w:val="00340565"/>
    <w:rsid w:val="00343508"/>
    <w:rsid w:val="00344010"/>
    <w:rsid w:val="0034531B"/>
    <w:rsid w:val="003459EE"/>
    <w:rsid w:val="00351CAE"/>
    <w:rsid w:val="00355705"/>
    <w:rsid w:val="003617EC"/>
    <w:rsid w:val="00364D22"/>
    <w:rsid w:val="003729F8"/>
    <w:rsid w:val="00372A28"/>
    <w:rsid w:val="00372D97"/>
    <w:rsid w:val="00374B9D"/>
    <w:rsid w:val="003754E4"/>
    <w:rsid w:val="00377102"/>
    <w:rsid w:val="003876ED"/>
    <w:rsid w:val="00392B36"/>
    <w:rsid w:val="00392B54"/>
    <w:rsid w:val="0039391D"/>
    <w:rsid w:val="00395CBC"/>
    <w:rsid w:val="00397590"/>
    <w:rsid w:val="003A61DF"/>
    <w:rsid w:val="003B1190"/>
    <w:rsid w:val="003B58AF"/>
    <w:rsid w:val="003B6A98"/>
    <w:rsid w:val="003B7967"/>
    <w:rsid w:val="003B7AC6"/>
    <w:rsid w:val="003C12E7"/>
    <w:rsid w:val="003C5EBA"/>
    <w:rsid w:val="003D0846"/>
    <w:rsid w:val="003D0B1F"/>
    <w:rsid w:val="003D29EB"/>
    <w:rsid w:val="003D3BA5"/>
    <w:rsid w:val="003D6C8A"/>
    <w:rsid w:val="003E2D18"/>
    <w:rsid w:val="003E7331"/>
    <w:rsid w:val="003F0763"/>
    <w:rsid w:val="003F27D2"/>
    <w:rsid w:val="003F5738"/>
    <w:rsid w:val="003F7669"/>
    <w:rsid w:val="00400C1D"/>
    <w:rsid w:val="004030C5"/>
    <w:rsid w:val="00403DDA"/>
    <w:rsid w:val="004042E1"/>
    <w:rsid w:val="00405F82"/>
    <w:rsid w:val="00406D46"/>
    <w:rsid w:val="00420222"/>
    <w:rsid w:val="004241D4"/>
    <w:rsid w:val="004301C0"/>
    <w:rsid w:val="00442463"/>
    <w:rsid w:val="00442627"/>
    <w:rsid w:val="00443D09"/>
    <w:rsid w:val="00445A03"/>
    <w:rsid w:val="00450601"/>
    <w:rsid w:val="00453764"/>
    <w:rsid w:val="0045499E"/>
    <w:rsid w:val="00455F2D"/>
    <w:rsid w:val="004568D6"/>
    <w:rsid w:val="00463688"/>
    <w:rsid w:val="004734BC"/>
    <w:rsid w:val="0047529A"/>
    <w:rsid w:val="004803AE"/>
    <w:rsid w:val="004863BC"/>
    <w:rsid w:val="00490162"/>
    <w:rsid w:val="004941D2"/>
    <w:rsid w:val="00494D3C"/>
    <w:rsid w:val="004A1A9B"/>
    <w:rsid w:val="004A2035"/>
    <w:rsid w:val="004A4A68"/>
    <w:rsid w:val="004A4AC7"/>
    <w:rsid w:val="004A6F5B"/>
    <w:rsid w:val="004B5CBE"/>
    <w:rsid w:val="004B64F6"/>
    <w:rsid w:val="004B6951"/>
    <w:rsid w:val="004B78C0"/>
    <w:rsid w:val="004D085E"/>
    <w:rsid w:val="004D1086"/>
    <w:rsid w:val="004D1D0F"/>
    <w:rsid w:val="004E3541"/>
    <w:rsid w:val="004F077D"/>
    <w:rsid w:val="004F304A"/>
    <w:rsid w:val="004F30B6"/>
    <w:rsid w:val="00500F96"/>
    <w:rsid w:val="00501639"/>
    <w:rsid w:val="00504AF7"/>
    <w:rsid w:val="00505752"/>
    <w:rsid w:val="005153FE"/>
    <w:rsid w:val="0051588C"/>
    <w:rsid w:val="0052151A"/>
    <w:rsid w:val="005217E8"/>
    <w:rsid w:val="00523936"/>
    <w:rsid w:val="005377AA"/>
    <w:rsid w:val="00537C2F"/>
    <w:rsid w:val="005457BE"/>
    <w:rsid w:val="00547545"/>
    <w:rsid w:val="00554868"/>
    <w:rsid w:val="00560C5A"/>
    <w:rsid w:val="00560FBF"/>
    <w:rsid w:val="00561159"/>
    <w:rsid w:val="00562091"/>
    <w:rsid w:val="00562D6E"/>
    <w:rsid w:val="00564A0C"/>
    <w:rsid w:val="00574C49"/>
    <w:rsid w:val="00574F83"/>
    <w:rsid w:val="0057557F"/>
    <w:rsid w:val="005776C0"/>
    <w:rsid w:val="0058133B"/>
    <w:rsid w:val="005824EB"/>
    <w:rsid w:val="00585137"/>
    <w:rsid w:val="00585B2F"/>
    <w:rsid w:val="00587C15"/>
    <w:rsid w:val="005920CB"/>
    <w:rsid w:val="005A12CD"/>
    <w:rsid w:val="005A3BBB"/>
    <w:rsid w:val="005A71B4"/>
    <w:rsid w:val="005A7DB3"/>
    <w:rsid w:val="005B2C36"/>
    <w:rsid w:val="005B3487"/>
    <w:rsid w:val="005B44C6"/>
    <w:rsid w:val="005B6BCC"/>
    <w:rsid w:val="005B78E5"/>
    <w:rsid w:val="005C018A"/>
    <w:rsid w:val="005C7739"/>
    <w:rsid w:val="005D2D94"/>
    <w:rsid w:val="005D2F9D"/>
    <w:rsid w:val="005D32F6"/>
    <w:rsid w:val="005D4A48"/>
    <w:rsid w:val="005D59EF"/>
    <w:rsid w:val="005E15B7"/>
    <w:rsid w:val="005E1B2F"/>
    <w:rsid w:val="005E22D4"/>
    <w:rsid w:val="005E36A5"/>
    <w:rsid w:val="005E4FA5"/>
    <w:rsid w:val="005E5318"/>
    <w:rsid w:val="005F0217"/>
    <w:rsid w:val="005F4FBD"/>
    <w:rsid w:val="005F7124"/>
    <w:rsid w:val="005F7BB8"/>
    <w:rsid w:val="006059CE"/>
    <w:rsid w:val="006061BB"/>
    <w:rsid w:val="00606605"/>
    <w:rsid w:val="00607516"/>
    <w:rsid w:val="00616277"/>
    <w:rsid w:val="00624C7D"/>
    <w:rsid w:val="00625B8E"/>
    <w:rsid w:val="00634828"/>
    <w:rsid w:val="006358A6"/>
    <w:rsid w:val="006375E9"/>
    <w:rsid w:val="0063798B"/>
    <w:rsid w:val="006419AD"/>
    <w:rsid w:val="00652FA5"/>
    <w:rsid w:val="00654323"/>
    <w:rsid w:val="006559F2"/>
    <w:rsid w:val="00656957"/>
    <w:rsid w:val="0065744B"/>
    <w:rsid w:val="0066257F"/>
    <w:rsid w:val="006634E2"/>
    <w:rsid w:val="00663FFA"/>
    <w:rsid w:val="0067372F"/>
    <w:rsid w:val="00677314"/>
    <w:rsid w:val="006803A7"/>
    <w:rsid w:val="00686AE5"/>
    <w:rsid w:val="00687176"/>
    <w:rsid w:val="00692348"/>
    <w:rsid w:val="00692751"/>
    <w:rsid w:val="0069412F"/>
    <w:rsid w:val="00695E76"/>
    <w:rsid w:val="006969B8"/>
    <w:rsid w:val="00697DBC"/>
    <w:rsid w:val="006A2344"/>
    <w:rsid w:val="006A5DDD"/>
    <w:rsid w:val="006A76DC"/>
    <w:rsid w:val="006B38ED"/>
    <w:rsid w:val="006B5671"/>
    <w:rsid w:val="006C3492"/>
    <w:rsid w:val="006C69D0"/>
    <w:rsid w:val="006C7642"/>
    <w:rsid w:val="006C769C"/>
    <w:rsid w:val="006D045C"/>
    <w:rsid w:val="006D308F"/>
    <w:rsid w:val="006D7459"/>
    <w:rsid w:val="006E2DE7"/>
    <w:rsid w:val="006E323F"/>
    <w:rsid w:val="006E341F"/>
    <w:rsid w:val="006E3B94"/>
    <w:rsid w:val="006E47ED"/>
    <w:rsid w:val="006E6A40"/>
    <w:rsid w:val="006F1825"/>
    <w:rsid w:val="006F5368"/>
    <w:rsid w:val="00704E8D"/>
    <w:rsid w:val="0071305C"/>
    <w:rsid w:val="00716664"/>
    <w:rsid w:val="00721E4A"/>
    <w:rsid w:val="00732A6A"/>
    <w:rsid w:val="0073461B"/>
    <w:rsid w:val="007354F1"/>
    <w:rsid w:val="00742A6D"/>
    <w:rsid w:val="00744325"/>
    <w:rsid w:val="0074510C"/>
    <w:rsid w:val="0075501B"/>
    <w:rsid w:val="007567F8"/>
    <w:rsid w:val="00757307"/>
    <w:rsid w:val="00757FFB"/>
    <w:rsid w:val="00763AE0"/>
    <w:rsid w:val="00764B7D"/>
    <w:rsid w:val="0077308B"/>
    <w:rsid w:val="00773B53"/>
    <w:rsid w:val="0078193F"/>
    <w:rsid w:val="007826B9"/>
    <w:rsid w:val="00784452"/>
    <w:rsid w:val="00785650"/>
    <w:rsid w:val="007A4334"/>
    <w:rsid w:val="007B187B"/>
    <w:rsid w:val="007B6933"/>
    <w:rsid w:val="007C7C15"/>
    <w:rsid w:val="007D02BC"/>
    <w:rsid w:val="007D2A4E"/>
    <w:rsid w:val="007D2DC8"/>
    <w:rsid w:val="007D3B2C"/>
    <w:rsid w:val="007E179C"/>
    <w:rsid w:val="007E2712"/>
    <w:rsid w:val="007E57AC"/>
    <w:rsid w:val="007F046B"/>
    <w:rsid w:val="007F177A"/>
    <w:rsid w:val="007F2A1F"/>
    <w:rsid w:val="007F2E23"/>
    <w:rsid w:val="007F393C"/>
    <w:rsid w:val="007F65FB"/>
    <w:rsid w:val="00806C84"/>
    <w:rsid w:val="00807C59"/>
    <w:rsid w:val="00810F0A"/>
    <w:rsid w:val="00810F39"/>
    <w:rsid w:val="0081128E"/>
    <w:rsid w:val="00812F74"/>
    <w:rsid w:val="00813B29"/>
    <w:rsid w:val="00816AA9"/>
    <w:rsid w:val="00816FF3"/>
    <w:rsid w:val="00817609"/>
    <w:rsid w:val="0082056B"/>
    <w:rsid w:val="008401E9"/>
    <w:rsid w:val="0084145A"/>
    <w:rsid w:val="0084529F"/>
    <w:rsid w:val="008458D4"/>
    <w:rsid w:val="00850E53"/>
    <w:rsid w:val="00851932"/>
    <w:rsid w:val="00852197"/>
    <w:rsid w:val="00853249"/>
    <w:rsid w:val="00853A88"/>
    <w:rsid w:val="00857CA4"/>
    <w:rsid w:val="0086020A"/>
    <w:rsid w:val="008663F7"/>
    <w:rsid w:val="008675C7"/>
    <w:rsid w:val="00867E65"/>
    <w:rsid w:val="00883214"/>
    <w:rsid w:val="008867C6"/>
    <w:rsid w:val="008905E6"/>
    <w:rsid w:val="00895D39"/>
    <w:rsid w:val="008960C7"/>
    <w:rsid w:val="008B7453"/>
    <w:rsid w:val="008C0611"/>
    <w:rsid w:val="008C0A13"/>
    <w:rsid w:val="008C329D"/>
    <w:rsid w:val="008C77AC"/>
    <w:rsid w:val="008D033E"/>
    <w:rsid w:val="008D1524"/>
    <w:rsid w:val="008D160A"/>
    <w:rsid w:val="008D175A"/>
    <w:rsid w:val="008D1F92"/>
    <w:rsid w:val="008D2046"/>
    <w:rsid w:val="008D34C5"/>
    <w:rsid w:val="008D6BCD"/>
    <w:rsid w:val="008D7941"/>
    <w:rsid w:val="008E0ECF"/>
    <w:rsid w:val="008E17DC"/>
    <w:rsid w:val="008E7364"/>
    <w:rsid w:val="008E7F99"/>
    <w:rsid w:val="008F22DE"/>
    <w:rsid w:val="008F30A8"/>
    <w:rsid w:val="00901E89"/>
    <w:rsid w:val="0090767F"/>
    <w:rsid w:val="00907B07"/>
    <w:rsid w:val="00911810"/>
    <w:rsid w:val="00912D57"/>
    <w:rsid w:val="0091477C"/>
    <w:rsid w:val="00932461"/>
    <w:rsid w:val="00932C55"/>
    <w:rsid w:val="009340CB"/>
    <w:rsid w:val="00942E76"/>
    <w:rsid w:val="0094480C"/>
    <w:rsid w:val="00952E8C"/>
    <w:rsid w:val="0095711C"/>
    <w:rsid w:val="00961902"/>
    <w:rsid w:val="00963EC2"/>
    <w:rsid w:val="00967799"/>
    <w:rsid w:val="00974506"/>
    <w:rsid w:val="00990373"/>
    <w:rsid w:val="00990ECC"/>
    <w:rsid w:val="00995069"/>
    <w:rsid w:val="00996054"/>
    <w:rsid w:val="009A09F5"/>
    <w:rsid w:val="009B0F7C"/>
    <w:rsid w:val="009B20DB"/>
    <w:rsid w:val="009B2F7B"/>
    <w:rsid w:val="009B54DF"/>
    <w:rsid w:val="009B56EA"/>
    <w:rsid w:val="009C2D7B"/>
    <w:rsid w:val="009C3403"/>
    <w:rsid w:val="009C7139"/>
    <w:rsid w:val="009C7FB1"/>
    <w:rsid w:val="009D0003"/>
    <w:rsid w:val="009D0D6B"/>
    <w:rsid w:val="009D4519"/>
    <w:rsid w:val="009D60E1"/>
    <w:rsid w:val="009D73E7"/>
    <w:rsid w:val="009E19DE"/>
    <w:rsid w:val="009E2931"/>
    <w:rsid w:val="009E3E6A"/>
    <w:rsid w:val="009E66CE"/>
    <w:rsid w:val="009F121F"/>
    <w:rsid w:val="009F1EE9"/>
    <w:rsid w:val="009F6448"/>
    <w:rsid w:val="00A034EE"/>
    <w:rsid w:val="00A0427A"/>
    <w:rsid w:val="00A06B60"/>
    <w:rsid w:val="00A131FC"/>
    <w:rsid w:val="00A154CE"/>
    <w:rsid w:val="00A15A95"/>
    <w:rsid w:val="00A16D68"/>
    <w:rsid w:val="00A17E9C"/>
    <w:rsid w:val="00A237E2"/>
    <w:rsid w:val="00A256EE"/>
    <w:rsid w:val="00A3019F"/>
    <w:rsid w:val="00A37ACF"/>
    <w:rsid w:val="00A37E04"/>
    <w:rsid w:val="00A40A4F"/>
    <w:rsid w:val="00A446BE"/>
    <w:rsid w:val="00A5033F"/>
    <w:rsid w:val="00A50DD5"/>
    <w:rsid w:val="00A51E38"/>
    <w:rsid w:val="00A53479"/>
    <w:rsid w:val="00A561B3"/>
    <w:rsid w:val="00A62168"/>
    <w:rsid w:val="00A62C5E"/>
    <w:rsid w:val="00A65338"/>
    <w:rsid w:val="00A662BD"/>
    <w:rsid w:val="00A67C1E"/>
    <w:rsid w:val="00A7256B"/>
    <w:rsid w:val="00A74A7D"/>
    <w:rsid w:val="00A74F84"/>
    <w:rsid w:val="00A86DBB"/>
    <w:rsid w:val="00A902CF"/>
    <w:rsid w:val="00A90B84"/>
    <w:rsid w:val="00A913B9"/>
    <w:rsid w:val="00A924E8"/>
    <w:rsid w:val="00A94B8F"/>
    <w:rsid w:val="00A94D2E"/>
    <w:rsid w:val="00AA2201"/>
    <w:rsid w:val="00AA6A87"/>
    <w:rsid w:val="00AA6CF3"/>
    <w:rsid w:val="00AB10DA"/>
    <w:rsid w:val="00AB34D3"/>
    <w:rsid w:val="00AB7F50"/>
    <w:rsid w:val="00AC6281"/>
    <w:rsid w:val="00AD15F8"/>
    <w:rsid w:val="00AD4707"/>
    <w:rsid w:val="00AE100E"/>
    <w:rsid w:val="00AE2347"/>
    <w:rsid w:val="00AE25B5"/>
    <w:rsid w:val="00AE5282"/>
    <w:rsid w:val="00AF0693"/>
    <w:rsid w:val="00AF5151"/>
    <w:rsid w:val="00AF5847"/>
    <w:rsid w:val="00AF61F5"/>
    <w:rsid w:val="00AF7177"/>
    <w:rsid w:val="00B000A9"/>
    <w:rsid w:val="00B00F9A"/>
    <w:rsid w:val="00B03D36"/>
    <w:rsid w:val="00B0522C"/>
    <w:rsid w:val="00B05FD4"/>
    <w:rsid w:val="00B061DB"/>
    <w:rsid w:val="00B071ED"/>
    <w:rsid w:val="00B1052F"/>
    <w:rsid w:val="00B11F31"/>
    <w:rsid w:val="00B23377"/>
    <w:rsid w:val="00B272B6"/>
    <w:rsid w:val="00B27D15"/>
    <w:rsid w:val="00B31F8C"/>
    <w:rsid w:val="00B33702"/>
    <w:rsid w:val="00B33905"/>
    <w:rsid w:val="00B36434"/>
    <w:rsid w:val="00B4147D"/>
    <w:rsid w:val="00B472E8"/>
    <w:rsid w:val="00B47C12"/>
    <w:rsid w:val="00B529E3"/>
    <w:rsid w:val="00B558C3"/>
    <w:rsid w:val="00B56040"/>
    <w:rsid w:val="00B617F7"/>
    <w:rsid w:val="00B6501E"/>
    <w:rsid w:val="00B65794"/>
    <w:rsid w:val="00B74D34"/>
    <w:rsid w:val="00B74EE8"/>
    <w:rsid w:val="00B75C0E"/>
    <w:rsid w:val="00B77E97"/>
    <w:rsid w:val="00B80C63"/>
    <w:rsid w:val="00B814B1"/>
    <w:rsid w:val="00B814C5"/>
    <w:rsid w:val="00B81C17"/>
    <w:rsid w:val="00B835A2"/>
    <w:rsid w:val="00B837FE"/>
    <w:rsid w:val="00B84358"/>
    <w:rsid w:val="00B86EFD"/>
    <w:rsid w:val="00B905F9"/>
    <w:rsid w:val="00B91EB0"/>
    <w:rsid w:val="00BA2C1B"/>
    <w:rsid w:val="00BA4A53"/>
    <w:rsid w:val="00BB20C7"/>
    <w:rsid w:val="00BC5F4E"/>
    <w:rsid w:val="00BD1D05"/>
    <w:rsid w:val="00BD48FF"/>
    <w:rsid w:val="00BD6CCE"/>
    <w:rsid w:val="00BE01E6"/>
    <w:rsid w:val="00BE09CB"/>
    <w:rsid w:val="00BE3ABB"/>
    <w:rsid w:val="00BE4BB1"/>
    <w:rsid w:val="00BE51A9"/>
    <w:rsid w:val="00BE5BCC"/>
    <w:rsid w:val="00BF12C3"/>
    <w:rsid w:val="00BF3DE4"/>
    <w:rsid w:val="00BF53A0"/>
    <w:rsid w:val="00BF5BE6"/>
    <w:rsid w:val="00BF6E26"/>
    <w:rsid w:val="00C029BA"/>
    <w:rsid w:val="00C06B34"/>
    <w:rsid w:val="00C06F64"/>
    <w:rsid w:val="00C108C1"/>
    <w:rsid w:val="00C14176"/>
    <w:rsid w:val="00C21491"/>
    <w:rsid w:val="00C24118"/>
    <w:rsid w:val="00C2507A"/>
    <w:rsid w:val="00C251CF"/>
    <w:rsid w:val="00C269F0"/>
    <w:rsid w:val="00C32E79"/>
    <w:rsid w:val="00C346BA"/>
    <w:rsid w:val="00C37937"/>
    <w:rsid w:val="00C46A69"/>
    <w:rsid w:val="00C46CD8"/>
    <w:rsid w:val="00C479C1"/>
    <w:rsid w:val="00C557F5"/>
    <w:rsid w:val="00C6053C"/>
    <w:rsid w:val="00C656D1"/>
    <w:rsid w:val="00C71B2A"/>
    <w:rsid w:val="00C71ECC"/>
    <w:rsid w:val="00C80608"/>
    <w:rsid w:val="00C81553"/>
    <w:rsid w:val="00C8580F"/>
    <w:rsid w:val="00C8657D"/>
    <w:rsid w:val="00C92F3A"/>
    <w:rsid w:val="00C9571A"/>
    <w:rsid w:val="00C974C3"/>
    <w:rsid w:val="00CA3DA2"/>
    <w:rsid w:val="00CA6467"/>
    <w:rsid w:val="00CA6BB9"/>
    <w:rsid w:val="00CA740D"/>
    <w:rsid w:val="00CB0AD4"/>
    <w:rsid w:val="00CB0E28"/>
    <w:rsid w:val="00CB2A07"/>
    <w:rsid w:val="00CC3FCD"/>
    <w:rsid w:val="00CC409A"/>
    <w:rsid w:val="00CC53BD"/>
    <w:rsid w:val="00CC6752"/>
    <w:rsid w:val="00CC7600"/>
    <w:rsid w:val="00CC7C08"/>
    <w:rsid w:val="00CC7F07"/>
    <w:rsid w:val="00CE0177"/>
    <w:rsid w:val="00CE02CE"/>
    <w:rsid w:val="00CE251C"/>
    <w:rsid w:val="00CE5CDC"/>
    <w:rsid w:val="00CE65D3"/>
    <w:rsid w:val="00CF084E"/>
    <w:rsid w:val="00CF08CF"/>
    <w:rsid w:val="00CF1743"/>
    <w:rsid w:val="00CF27B6"/>
    <w:rsid w:val="00D10C3F"/>
    <w:rsid w:val="00D146FA"/>
    <w:rsid w:val="00D24520"/>
    <w:rsid w:val="00D32391"/>
    <w:rsid w:val="00D3287F"/>
    <w:rsid w:val="00D33221"/>
    <w:rsid w:val="00D348F4"/>
    <w:rsid w:val="00D35A72"/>
    <w:rsid w:val="00D35BCF"/>
    <w:rsid w:val="00D410FE"/>
    <w:rsid w:val="00D42628"/>
    <w:rsid w:val="00D44F5F"/>
    <w:rsid w:val="00D46942"/>
    <w:rsid w:val="00D60775"/>
    <w:rsid w:val="00D7646F"/>
    <w:rsid w:val="00D82136"/>
    <w:rsid w:val="00D82C5F"/>
    <w:rsid w:val="00D84CE2"/>
    <w:rsid w:val="00D8524B"/>
    <w:rsid w:val="00D8608B"/>
    <w:rsid w:val="00D92600"/>
    <w:rsid w:val="00D92DC4"/>
    <w:rsid w:val="00D94004"/>
    <w:rsid w:val="00DA1CEE"/>
    <w:rsid w:val="00DA282C"/>
    <w:rsid w:val="00DA543E"/>
    <w:rsid w:val="00DA6A88"/>
    <w:rsid w:val="00DB0654"/>
    <w:rsid w:val="00DB0ECE"/>
    <w:rsid w:val="00DB648D"/>
    <w:rsid w:val="00DB6826"/>
    <w:rsid w:val="00DC271A"/>
    <w:rsid w:val="00DD35BE"/>
    <w:rsid w:val="00DD7BC9"/>
    <w:rsid w:val="00DE0FE3"/>
    <w:rsid w:val="00DE1063"/>
    <w:rsid w:val="00DE1589"/>
    <w:rsid w:val="00DE19F6"/>
    <w:rsid w:val="00DE1D54"/>
    <w:rsid w:val="00DE4415"/>
    <w:rsid w:val="00DE45EF"/>
    <w:rsid w:val="00DE6382"/>
    <w:rsid w:val="00DF7ABC"/>
    <w:rsid w:val="00E01FCD"/>
    <w:rsid w:val="00E05E09"/>
    <w:rsid w:val="00E07BE3"/>
    <w:rsid w:val="00E12061"/>
    <w:rsid w:val="00E145A3"/>
    <w:rsid w:val="00E161B0"/>
    <w:rsid w:val="00E16330"/>
    <w:rsid w:val="00E25459"/>
    <w:rsid w:val="00E31028"/>
    <w:rsid w:val="00E35FB1"/>
    <w:rsid w:val="00E360CC"/>
    <w:rsid w:val="00E378C8"/>
    <w:rsid w:val="00E46A49"/>
    <w:rsid w:val="00E502AC"/>
    <w:rsid w:val="00E51FDF"/>
    <w:rsid w:val="00E6013F"/>
    <w:rsid w:val="00E61551"/>
    <w:rsid w:val="00E639C2"/>
    <w:rsid w:val="00E639C9"/>
    <w:rsid w:val="00E71DED"/>
    <w:rsid w:val="00E775D4"/>
    <w:rsid w:val="00E77FC8"/>
    <w:rsid w:val="00E80D6E"/>
    <w:rsid w:val="00E82689"/>
    <w:rsid w:val="00E85408"/>
    <w:rsid w:val="00E86072"/>
    <w:rsid w:val="00E90E96"/>
    <w:rsid w:val="00E9570D"/>
    <w:rsid w:val="00E966DE"/>
    <w:rsid w:val="00EA31B0"/>
    <w:rsid w:val="00EA7F63"/>
    <w:rsid w:val="00EB3A80"/>
    <w:rsid w:val="00ED01BF"/>
    <w:rsid w:val="00ED1246"/>
    <w:rsid w:val="00ED5FEA"/>
    <w:rsid w:val="00EE2D77"/>
    <w:rsid w:val="00EE4B13"/>
    <w:rsid w:val="00EF2A99"/>
    <w:rsid w:val="00F013C7"/>
    <w:rsid w:val="00F105B0"/>
    <w:rsid w:val="00F171C9"/>
    <w:rsid w:val="00F24258"/>
    <w:rsid w:val="00F25341"/>
    <w:rsid w:val="00F3104B"/>
    <w:rsid w:val="00F3281E"/>
    <w:rsid w:val="00F35749"/>
    <w:rsid w:val="00F37A17"/>
    <w:rsid w:val="00F40A24"/>
    <w:rsid w:val="00F42871"/>
    <w:rsid w:val="00F4633E"/>
    <w:rsid w:val="00F51E1E"/>
    <w:rsid w:val="00F618D2"/>
    <w:rsid w:val="00F659E0"/>
    <w:rsid w:val="00F73DBD"/>
    <w:rsid w:val="00F74193"/>
    <w:rsid w:val="00F77AA1"/>
    <w:rsid w:val="00F77F32"/>
    <w:rsid w:val="00F81FD2"/>
    <w:rsid w:val="00F857F2"/>
    <w:rsid w:val="00F85A01"/>
    <w:rsid w:val="00F86E60"/>
    <w:rsid w:val="00F9787C"/>
    <w:rsid w:val="00FB0546"/>
    <w:rsid w:val="00FB080C"/>
    <w:rsid w:val="00FB0A59"/>
    <w:rsid w:val="00FB2CB2"/>
    <w:rsid w:val="00FB6EB2"/>
    <w:rsid w:val="00FC0255"/>
    <w:rsid w:val="00FC1737"/>
    <w:rsid w:val="00FC2FD7"/>
    <w:rsid w:val="00FC6DFF"/>
    <w:rsid w:val="00FC7C34"/>
    <w:rsid w:val="00FD3EAF"/>
    <w:rsid w:val="00FD7404"/>
    <w:rsid w:val="00FE2334"/>
    <w:rsid w:val="00FE3674"/>
    <w:rsid w:val="00FE6B27"/>
    <w:rsid w:val="00FF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B59F2"/>
  <w15:docId w15:val="{4120462D-B17C-469D-9289-4722AF7D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C71ECC"/>
  </w:style>
  <w:style w:type="table" w:styleId="TableGrid">
    <w:name w:val="Table Grid"/>
    <w:basedOn w:val="TableNormal"/>
    <w:uiPriority w:val="39"/>
    <w:rsid w:val="003E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551"/>
    <w:rPr>
      <w:color w:val="0000FF" w:themeColor="hyperlink"/>
      <w:u w:val="single"/>
    </w:rPr>
  </w:style>
  <w:style w:type="character" w:customStyle="1" w:styleId="UnresolvedMention1">
    <w:name w:val="Unresolved Mention1"/>
    <w:basedOn w:val="DefaultParagraphFont"/>
    <w:uiPriority w:val="99"/>
    <w:semiHidden/>
    <w:unhideWhenUsed/>
    <w:rsid w:val="00E61551"/>
    <w:rPr>
      <w:color w:val="605E5C"/>
      <w:shd w:val="clear" w:color="auto" w:fill="E1DFDD"/>
    </w:rPr>
  </w:style>
  <w:style w:type="character" w:styleId="FollowedHyperlink">
    <w:name w:val="FollowedHyperlink"/>
    <w:basedOn w:val="DefaultParagraphFont"/>
    <w:uiPriority w:val="99"/>
    <w:semiHidden/>
    <w:unhideWhenUsed/>
    <w:rsid w:val="00B558C3"/>
    <w:rPr>
      <w:color w:val="800080" w:themeColor="followedHyperlink"/>
      <w:u w:val="single"/>
    </w:rPr>
  </w:style>
  <w:style w:type="paragraph" w:styleId="BalloonText">
    <w:name w:val="Balloon Text"/>
    <w:basedOn w:val="Normal"/>
    <w:link w:val="BalloonTextChar"/>
    <w:uiPriority w:val="99"/>
    <w:semiHidden/>
    <w:unhideWhenUsed/>
    <w:rsid w:val="00F3281E"/>
    <w:rPr>
      <w:rFonts w:ascii="Tahoma" w:hAnsi="Tahoma" w:cs="Tahoma"/>
      <w:sz w:val="16"/>
      <w:szCs w:val="16"/>
    </w:rPr>
  </w:style>
  <w:style w:type="character" w:customStyle="1" w:styleId="BalloonTextChar">
    <w:name w:val="Balloon Text Char"/>
    <w:basedOn w:val="DefaultParagraphFont"/>
    <w:link w:val="BalloonText"/>
    <w:uiPriority w:val="99"/>
    <w:semiHidden/>
    <w:rsid w:val="00F3281E"/>
    <w:rPr>
      <w:rFonts w:ascii="Tahoma" w:hAnsi="Tahoma" w:cs="Tahoma"/>
      <w:sz w:val="16"/>
      <w:szCs w:val="16"/>
    </w:rPr>
  </w:style>
  <w:style w:type="character" w:customStyle="1" w:styleId="UnresolvedMention2">
    <w:name w:val="Unresolved Mention2"/>
    <w:basedOn w:val="DefaultParagraphFont"/>
    <w:uiPriority w:val="99"/>
    <w:semiHidden/>
    <w:unhideWhenUsed/>
    <w:rsid w:val="004941D2"/>
    <w:rPr>
      <w:color w:val="605E5C"/>
      <w:shd w:val="clear" w:color="auto" w:fill="E1DFDD"/>
    </w:rPr>
  </w:style>
  <w:style w:type="character" w:customStyle="1" w:styleId="UnresolvedMention3">
    <w:name w:val="Unresolved Mention3"/>
    <w:basedOn w:val="DefaultParagraphFont"/>
    <w:uiPriority w:val="99"/>
    <w:semiHidden/>
    <w:unhideWhenUsed/>
    <w:rsid w:val="001C3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v6g2nCL36+hc28eeOXGxCz6hPfQ==">AMUW2mVja/hukOfDSjdWp110myL8xGsb3D1PCJ0DQ23eOOFcKAhW+O3EUYZLVrgmqrw9kBDfovskY2F6M405IBwpWtGMGHTDxqyZrofvgjYoqN6cefb9TvhJPNEs9YDodOqNKqHMlOw0</go:docsCustomData>
</go:gDocsCustomXmlDataStorage>
</file>

<file path=customXml/itemProps1.xml><?xml version="1.0" encoding="utf-8"?>
<ds:datastoreItem xmlns:ds="http://schemas.openxmlformats.org/officeDocument/2006/customXml" ds:itemID="{6B2B3A18-7F83-42BB-8DDA-4091BCA5C2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NCSD</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Sealine</dc:creator>
  <cp:lastModifiedBy>Jean Strable</cp:lastModifiedBy>
  <cp:revision>2</cp:revision>
  <cp:lastPrinted>2022-10-07T19:07:00Z</cp:lastPrinted>
  <dcterms:created xsi:type="dcterms:W3CDTF">2023-06-14T14:22:00Z</dcterms:created>
  <dcterms:modified xsi:type="dcterms:W3CDTF">2023-06-14T14:22:00Z</dcterms:modified>
</cp:coreProperties>
</file>